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2C26" w14:textId="77777777" w:rsidR="00F64FA0" w:rsidRDefault="005E372A" w:rsidP="00F64FA0">
      <w:pPr>
        <w:pStyle w:val="Corpsdetexte"/>
        <w:ind w:left="-425" w:right="74"/>
        <w:jc w:val="center"/>
        <w:rPr>
          <w:rFonts w:asciiTheme="minorHAnsi" w:eastAsia="Times New Roman" w:hAnsiTheme="minorHAnsi"/>
          <w:b/>
          <w:bCs/>
          <w:sz w:val="36"/>
          <w:szCs w:val="16"/>
          <w:lang w:val="de-DE"/>
        </w:rPr>
      </w:pPr>
      <w:r w:rsidRPr="00F64FA0">
        <w:rPr>
          <w:rFonts w:asciiTheme="minorHAnsi" w:eastAsia="Times New Roman" w:hAnsiTheme="minorHAnsi"/>
          <w:b/>
          <w:bCs/>
          <w:sz w:val="36"/>
          <w:szCs w:val="16"/>
          <w:lang w:val="de-DE"/>
        </w:rPr>
        <w:t xml:space="preserve">Antrag auf Standardausbildung - private Sitzung, </w:t>
      </w:r>
    </w:p>
    <w:p w14:paraId="36C83302" w14:textId="3959B37C" w:rsidR="00F64FA0" w:rsidRPr="00F64FA0" w:rsidRDefault="005E372A" w:rsidP="00F64FA0">
      <w:pPr>
        <w:pStyle w:val="Corpsdetexte"/>
        <w:ind w:left="-425" w:right="74"/>
        <w:jc w:val="center"/>
        <w:rPr>
          <w:rFonts w:asciiTheme="minorHAnsi" w:eastAsia="Times New Roman" w:hAnsiTheme="minorHAnsi"/>
          <w:b/>
          <w:bCs/>
          <w:sz w:val="36"/>
          <w:szCs w:val="16"/>
          <w:lang w:val="de-DE"/>
        </w:rPr>
      </w:pPr>
      <w:r w:rsidRPr="00F64FA0">
        <w:rPr>
          <w:rFonts w:asciiTheme="minorHAnsi" w:eastAsia="Times New Roman" w:hAnsiTheme="minorHAnsi"/>
          <w:b/>
          <w:bCs/>
          <w:sz w:val="36"/>
          <w:szCs w:val="16"/>
          <w:lang w:val="de-DE"/>
        </w:rPr>
        <w:t xml:space="preserve">für </w:t>
      </w:r>
      <w:r w:rsidR="00F64FA0">
        <w:rPr>
          <w:rFonts w:asciiTheme="minorHAnsi" w:eastAsia="Times New Roman" w:hAnsiTheme="minorHAnsi"/>
          <w:b/>
          <w:bCs/>
          <w:sz w:val="36"/>
          <w:szCs w:val="16"/>
          <w:lang w:val="de-DE"/>
        </w:rPr>
        <w:t xml:space="preserve">den </w:t>
      </w:r>
      <w:r w:rsidRPr="00F64FA0">
        <w:rPr>
          <w:rFonts w:asciiTheme="minorHAnsi" w:eastAsia="Times New Roman" w:hAnsiTheme="minorHAnsi"/>
          <w:b/>
          <w:bCs/>
          <w:sz w:val="36"/>
          <w:szCs w:val="16"/>
          <w:lang w:val="de-DE"/>
        </w:rPr>
        <w:t>Erste Hilfe</w:t>
      </w:r>
      <w:r w:rsidR="00F64FA0">
        <w:rPr>
          <w:rFonts w:asciiTheme="minorHAnsi" w:eastAsia="Times New Roman" w:hAnsiTheme="minorHAnsi"/>
          <w:b/>
          <w:bCs/>
          <w:sz w:val="36"/>
          <w:szCs w:val="16"/>
          <w:lang w:val="de-DE"/>
        </w:rPr>
        <w:t xml:space="preserve"> Kurs</w:t>
      </w:r>
    </w:p>
    <w:p w14:paraId="66110BF1" w14:textId="5329DA2B" w:rsidR="005E372A" w:rsidRPr="00522E62" w:rsidRDefault="005E372A" w:rsidP="00351715">
      <w:pPr>
        <w:pStyle w:val="Corpsdetexte"/>
        <w:spacing w:before="240" w:after="120"/>
        <w:ind w:left="-425" w:right="74"/>
        <w:jc w:val="both"/>
        <w:rPr>
          <w:rFonts w:asciiTheme="minorHAnsi" w:eastAsia="Times New Roman" w:hAnsiTheme="minorHAnsi"/>
          <w:b/>
          <w:bCs/>
          <w:sz w:val="20"/>
          <w:szCs w:val="20"/>
          <w:lang w:val="de-DE"/>
        </w:rPr>
      </w:pPr>
      <w:r w:rsidRPr="00522E62">
        <w:rPr>
          <w:rFonts w:eastAsia="Times New Roman"/>
          <w:b/>
          <w:bCs/>
          <w:sz w:val="20"/>
          <w:szCs w:val="20"/>
          <w:u w:val="single"/>
          <w:lang w:val="de-DE"/>
        </w:rPr>
        <w:t>Erklärungen:</w:t>
      </w:r>
    </w:p>
    <w:p w14:paraId="370414A9" w14:textId="77777777" w:rsidR="005E372A" w:rsidRPr="00522E62" w:rsidRDefault="005E372A" w:rsidP="00351715">
      <w:pPr>
        <w:pStyle w:val="Paragraphedeliste"/>
        <w:numPr>
          <w:ilvl w:val="0"/>
          <w:numId w:val="24"/>
        </w:numPr>
        <w:ind w:left="284"/>
        <w:jc w:val="both"/>
        <w:rPr>
          <w:rFonts w:eastAsia="Times New Roman"/>
          <w:bCs/>
          <w:sz w:val="20"/>
          <w:szCs w:val="20"/>
          <w:lang w:val="de-DE"/>
        </w:rPr>
      </w:pPr>
      <w:r w:rsidRPr="00522E62">
        <w:rPr>
          <w:rFonts w:eastAsia="Times New Roman"/>
          <w:b/>
          <w:bCs/>
          <w:sz w:val="20"/>
          <w:szCs w:val="20"/>
          <w:u w:val="single"/>
          <w:lang w:val="de-DE"/>
        </w:rPr>
        <w:t>Standardweiterbildung - private Sitzung</w:t>
      </w:r>
    </w:p>
    <w:p w14:paraId="329977C1" w14:textId="77777777" w:rsidR="005E372A" w:rsidRPr="00522E62" w:rsidRDefault="005E372A" w:rsidP="00351715">
      <w:pPr>
        <w:pStyle w:val="Paragraphedeliste"/>
        <w:ind w:left="851"/>
        <w:jc w:val="both"/>
        <w:rPr>
          <w:rFonts w:eastAsia="Times New Roman"/>
          <w:bCs/>
          <w:sz w:val="20"/>
          <w:szCs w:val="20"/>
          <w:lang w:val="de-DE"/>
        </w:rPr>
      </w:pPr>
      <w:r w:rsidRPr="00522E62">
        <w:rPr>
          <w:rFonts w:eastAsia="Times New Roman"/>
          <w:bCs/>
          <w:sz w:val="20"/>
          <w:szCs w:val="20"/>
          <w:u w:val="single"/>
          <w:lang w:val="de-DE"/>
        </w:rPr>
        <w:t>Standardweiterbildungen</w:t>
      </w:r>
      <w:r w:rsidRPr="00522E62">
        <w:rPr>
          <w:rFonts w:eastAsia="Times New Roman"/>
          <w:bCs/>
          <w:sz w:val="20"/>
          <w:szCs w:val="20"/>
          <w:lang w:val="de-DE"/>
        </w:rPr>
        <w:t xml:space="preserve"> bestehen aus Lernmodulen, in denen eine Person Wissen, Know-how und soziale Kompetenzen erwirbt, um ihre berufliche Erstausbildung und Berufspraxis zu ergänzen. </w:t>
      </w:r>
    </w:p>
    <w:p w14:paraId="4493F138" w14:textId="77777777" w:rsidR="005E372A" w:rsidRPr="00522E62" w:rsidRDefault="005E372A" w:rsidP="00351715">
      <w:pPr>
        <w:ind w:left="851"/>
        <w:jc w:val="both"/>
        <w:rPr>
          <w:rFonts w:eastAsia="Times New Roman"/>
          <w:bCs/>
          <w:sz w:val="20"/>
          <w:szCs w:val="20"/>
          <w:lang w:val="de-DE"/>
        </w:rPr>
      </w:pPr>
      <w:r w:rsidRPr="00522E62">
        <w:rPr>
          <w:rFonts w:eastAsia="Times New Roman"/>
          <w:bCs/>
          <w:sz w:val="20"/>
          <w:szCs w:val="20"/>
          <w:u w:val="single"/>
          <w:lang w:val="de-DE"/>
        </w:rPr>
        <w:t>Ziel ist</w:t>
      </w:r>
      <w:r w:rsidRPr="00522E62">
        <w:rPr>
          <w:rFonts w:eastAsia="Times New Roman"/>
          <w:bCs/>
          <w:sz w:val="20"/>
          <w:szCs w:val="20"/>
          <w:lang w:val="de-DE"/>
        </w:rPr>
        <w:t xml:space="preserve"> die Aufnahme von Informationen, die Entdeckung neuer Konzepte, Methoden oder die Sensibilisierung für neue Ansätze. Sie dient dazu, das Wissen zu vertiefen oder zu aktualisieren. </w:t>
      </w:r>
    </w:p>
    <w:p w14:paraId="7A99BD78" w14:textId="77777777" w:rsidR="005E372A" w:rsidRPr="00522E62" w:rsidRDefault="005E372A" w:rsidP="00351715">
      <w:pPr>
        <w:ind w:left="851"/>
        <w:jc w:val="both"/>
        <w:rPr>
          <w:rFonts w:eastAsia="Times New Roman"/>
          <w:bCs/>
          <w:sz w:val="20"/>
          <w:szCs w:val="20"/>
          <w:lang w:val="de-DE"/>
        </w:rPr>
      </w:pPr>
      <w:r w:rsidRPr="00522E62">
        <w:rPr>
          <w:rFonts w:eastAsia="Times New Roman"/>
          <w:bCs/>
          <w:sz w:val="20"/>
          <w:szCs w:val="20"/>
          <w:u w:val="single"/>
          <w:lang w:val="de-DE"/>
        </w:rPr>
        <w:t>Standardweiterbildung</w:t>
      </w:r>
      <w:r w:rsidRPr="00522E62">
        <w:rPr>
          <w:rFonts w:eastAsia="Times New Roman"/>
          <w:bCs/>
          <w:sz w:val="20"/>
          <w:szCs w:val="20"/>
          <w:lang w:val="de-DE"/>
        </w:rPr>
        <w:t xml:space="preserve"> können z. B. in Form von Workshops, thematischen Workshops, Seminaren oder Studientagen stattfinden.</w:t>
      </w:r>
    </w:p>
    <w:p w14:paraId="77069369" w14:textId="77777777" w:rsidR="005E372A" w:rsidRPr="00522E62" w:rsidRDefault="005E372A" w:rsidP="00351715">
      <w:pPr>
        <w:jc w:val="both"/>
        <w:rPr>
          <w:rFonts w:eastAsia="Times New Roman"/>
          <w:bCs/>
          <w:sz w:val="20"/>
          <w:szCs w:val="20"/>
          <w:lang w:val="de-DE"/>
        </w:rPr>
      </w:pPr>
    </w:p>
    <w:p w14:paraId="525215DC" w14:textId="77777777" w:rsidR="005E372A" w:rsidRPr="00522E62" w:rsidRDefault="005E372A" w:rsidP="00351715">
      <w:pPr>
        <w:ind w:left="284"/>
        <w:jc w:val="both"/>
        <w:rPr>
          <w:rFonts w:eastAsia="Times New Roman"/>
          <w:b/>
          <w:bCs/>
          <w:sz w:val="20"/>
          <w:szCs w:val="20"/>
          <w:lang w:val="de-DE"/>
        </w:rPr>
      </w:pPr>
      <w:r w:rsidRPr="00522E62">
        <w:rPr>
          <w:rFonts w:eastAsia="Times New Roman"/>
          <w:b/>
          <w:bCs/>
          <w:sz w:val="20"/>
          <w:szCs w:val="20"/>
          <w:lang w:val="de-DE"/>
        </w:rPr>
        <w:t xml:space="preserve">Zwei Arten von Standardschulungen sind : </w:t>
      </w:r>
    </w:p>
    <w:p w14:paraId="321D765C" w14:textId="77777777" w:rsidR="005E372A" w:rsidRPr="00522E62" w:rsidRDefault="005E372A" w:rsidP="00351715">
      <w:pPr>
        <w:pStyle w:val="Paragraphedeliste"/>
        <w:numPr>
          <w:ilvl w:val="0"/>
          <w:numId w:val="23"/>
        </w:numPr>
        <w:ind w:left="851"/>
        <w:jc w:val="both"/>
        <w:rPr>
          <w:rFonts w:eastAsia="Times New Roman"/>
          <w:bCs/>
          <w:sz w:val="20"/>
          <w:szCs w:val="20"/>
          <w:lang w:val="de-DE"/>
        </w:rPr>
      </w:pPr>
      <w:r w:rsidRPr="00522E62">
        <w:rPr>
          <w:rFonts w:eastAsia="Times New Roman"/>
          <w:bCs/>
          <w:sz w:val="20"/>
          <w:szCs w:val="20"/>
          <w:lang w:val="de-DE"/>
        </w:rPr>
        <w:t xml:space="preserve">Entweder auf der Website </w:t>
      </w:r>
      <w:r w:rsidR="0091183E">
        <w:fldChar w:fldCharType="begin"/>
      </w:r>
      <w:r w:rsidR="0091183E" w:rsidRPr="0091183E">
        <w:rPr>
          <w:lang w:val="de-DE"/>
        </w:rPr>
        <w:instrText>HYPERLINK "https://formation.enfancejeunesse.lu"</w:instrText>
      </w:r>
      <w:r w:rsidR="0091183E">
        <w:fldChar w:fldCharType="separate"/>
      </w:r>
      <w:r w:rsidRPr="00522E62">
        <w:rPr>
          <w:rStyle w:val="Lienhypertexte"/>
          <w:rFonts w:eastAsia="Times New Roman"/>
          <w:bCs/>
          <w:sz w:val="20"/>
          <w:szCs w:val="20"/>
          <w:lang w:val="de-DE"/>
        </w:rPr>
        <w:t>https://formation.enfancejeunesse.lu</w:t>
      </w:r>
      <w:r w:rsidR="0091183E">
        <w:rPr>
          <w:rStyle w:val="Lienhypertexte"/>
          <w:rFonts w:eastAsia="Times New Roman"/>
          <w:bCs/>
          <w:sz w:val="20"/>
          <w:szCs w:val="20"/>
          <w:lang w:val="de-DE"/>
        </w:rPr>
        <w:fldChar w:fldCharType="end"/>
      </w:r>
      <w:r w:rsidRPr="00522E62">
        <w:rPr>
          <w:rFonts w:eastAsia="Times New Roman"/>
          <w:bCs/>
          <w:sz w:val="20"/>
          <w:szCs w:val="20"/>
          <w:lang w:val="de-DE"/>
        </w:rPr>
        <w:t xml:space="preserve"> mit festen Titeln, Inhalten, Orten, Terminen und Dauer angeboten. </w:t>
      </w:r>
    </w:p>
    <w:p w14:paraId="2F526E4E" w14:textId="77777777" w:rsidR="005E372A" w:rsidRPr="00522E62" w:rsidRDefault="005E372A" w:rsidP="00351715">
      <w:pPr>
        <w:pStyle w:val="Paragraphedeliste"/>
        <w:numPr>
          <w:ilvl w:val="0"/>
          <w:numId w:val="23"/>
        </w:numPr>
        <w:ind w:left="851"/>
        <w:jc w:val="both"/>
        <w:rPr>
          <w:rFonts w:eastAsia="Times New Roman"/>
          <w:bCs/>
          <w:sz w:val="20"/>
          <w:szCs w:val="20"/>
          <w:lang w:val="de-DE"/>
        </w:rPr>
      </w:pPr>
      <w:r w:rsidRPr="00522E62">
        <w:rPr>
          <w:rFonts w:eastAsia="Times New Roman"/>
          <w:bCs/>
          <w:sz w:val="20"/>
          <w:szCs w:val="20"/>
          <w:lang w:val="de-DE"/>
        </w:rPr>
        <w:t xml:space="preserve">Oder vor Ort für ein ganzes Team mit festen Titeln und Inhalten, wie sie auf der Website </w:t>
      </w:r>
      <w:r w:rsidR="0091183E">
        <w:fldChar w:fldCharType="begin"/>
      </w:r>
      <w:r w:rsidR="0091183E" w:rsidRPr="0091183E">
        <w:rPr>
          <w:lang w:val="de-DE"/>
        </w:rPr>
        <w:instrText>HYPERLINK "https://formation.enfancejeunesse.lu"</w:instrText>
      </w:r>
      <w:r w:rsidR="0091183E">
        <w:fldChar w:fldCharType="separate"/>
      </w:r>
      <w:r w:rsidRPr="00522E62">
        <w:rPr>
          <w:rStyle w:val="Lienhypertexte"/>
          <w:rFonts w:eastAsia="Times New Roman"/>
          <w:bCs/>
          <w:sz w:val="20"/>
          <w:szCs w:val="20"/>
          <w:lang w:val="de-DE"/>
        </w:rPr>
        <w:t>https://formation.enfancejeunesse.lu</w:t>
      </w:r>
      <w:r w:rsidR="0091183E">
        <w:rPr>
          <w:rStyle w:val="Lienhypertexte"/>
          <w:rFonts w:eastAsia="Times New Roman"/>
          <w:bCs/>
          <w:sz w:val="20"/>
          <w:szCs w:val="20"/>
          <w:lang w:val="de-DE"/>
        </w:rPr>
        <w:fldChar w:fldCharType="end"/>
      </w:r>
      <w:r w:rsidRPr="00522E62">
        <w:rPr>
          <w:rFonts w:eastAsia="Times New Roman"/>
          <w:bCs/>
          <w:sz w:val="20"/>
          <w:szCs w:val="20"/>
          <w:lang w:val="de-DE"/>
        </w:rPr>
        <w:t xml:space="preserve"> angeboten werden (es sind nur geringfügige Anpassungen gegenüber dem auf der Website angekündigten Angebot möglich).</w:t>
      </w:r>
    </w:p>
    <w:p w14:paraId="085E79BC" w14:textId="77777777" w:rsidR="005E372A" w:rsidRPr="00522E62" w:rsidRDefault="005E372A" w:rsidP="00351715">
      <w:pPr>
        <w:pStyle w:val="Paragraphedeliste"/>
        <w:ind w:left="851"/>
        <w:jc w:val="both"/>
        <w:rPr>
          <w:rFonts w:eastAsia="Times New Roman"/>
          <w:bCs/>
          <w:sz w:val="20"/>
          <w:szCs w:val="20"/>
          <w:lang w:val="de-DE"/>
        </w:rPr>
      </w:pPr>
    </w:p>
    <w:p w14:paraId="3040A015" w14:textId="3A4A1EA5" w:rsidR="005E372A" w:rsidRPr="00522E62" w:rsidRDefault="005E372A" w:rsidP="00351715">
      <w:pPr>
        <w:widowControl/>
        <w:jc w:val="both"/>
        <w:rPr>
          <w:b/>
          <w:sz w:val="20"/>
          <w:szCs w:val="20"/>
          <w:lang w:val="de-DE"/>
        </w:rPr>
      </w:pPr>
      <w:r w:rsidRPr="00522E62">
        <w:rPr>
          <w:b/>
          <w:sz w:val="20"/>
          <w:szCs w:val="20"/>
          <w:lang w:val="de-DE"/>
        </w:rPr>
        <w:t>Diese sind als Weiterbildungen zertifiziert. Keine Kreditstunden benötigt, Zugang gratis. (Minimale Teilnehmeranzahl liegt bei 10 Personen)</w:t>
      </w:r>
    </w:p>
    <w:p w14:paraId="68C44D4B" w14:textId="77777777" w:rsidR="005E372A" w:rsidRPr="00522E62" w:rsidRDefault="005E372A" w:rsidP="00351715">
      <w:pPr>
        <w:widowControl/>
        <w:jc w:val="both"/>
        <w:rPr>
          <w:b/>
          <w:sz w:val="20"/>
          <w:szCs w:val="20"/>
          <w:lang w:val="de-DE"/>
        </w:rPr>
      </w:pPr>
    </w:p>
    <w:p w14:paraId="231A058E" w14:textId="02425722" w:rsidR="009E59FE" w:rsidRPr="00522E62" w:rsidRDefault="005E372A" w:rsidP="00351715">
      <w:pPr>
        <w:pStyle w:val="Corpsdetexte"/>
        <w:ind w:right="74"/>
        <w:jc w:val="both"/>
        <w:rPr>
          <w:rFonts w:cstheme="minorHAnsi"/>
          <w:b/>
          <w:sz w:val="20"/>
          <w:szCs w:val="20"/>
          <w:u w:val="single"/>
          <w:lang w:val="de-DE"/>
        </w:rPr>
      </w:pPr>
      <w:r w:rsidRPr="00522E62">
        <w:rPr>
          <w:rFonts w:cstheme="minorHAnsi"/>
          <w:b/>
          <w:sz w:val="20"/>
          <w:szCs w:val="20"/>
          <w:u w:val="single"/>
          <w:lang w:val="de-DE"/>
        </w:rPr>
        <w:t>Wir informieren Sie, dass diese Weiterbildung sich verpflichtet zu :</w:t>
      </w:r>
    </w:p>
    <w:p w14:paraId="3C0E5C19" w14:textId="77777777" w:rsidR="005E372A" w:rsidRPr="00522E62" w:rsidRDefault="005E372A" w:rsidP="00351715">
      <w:pPr>
        <w:pStyle w:val="Corpsdetexte"/>
        <w:ind w:right="74"/>
        <w:jc w:val="both"/>
        <w:rPr>
          <w:rFonts w:cstheme="minorHAnsi"/>
          <w:bCs/>
          <w:sz w:val="20"/>
          <w:szCs w:val="20"/>
          <w:lang w:val="de-DE"/>
        </w:rPr>
      </w:pPr>
    </w:p>
    <w:p w14:paraId="61B3C6A2" w14:textId="6949E839" w:rsidR="00632652" w:rsidRPr="00522E62" w:rsidRDefault="00632652" w:rsidP="00351715">
      <w:pPr>
        <w:pStyle w:val="Corpsdetexte"/>
        <w:numPr>
          <w:ilvl w:val="0"/>
          <w:numId w:val="27"/>
        </w:numPr>
        <w:ind w:right="74"/>
        <w:jc w:val="both"/>
        <w:rPr>
          <w:rFonts w:cstheme="minorHAnsi"/>
          <w:b/>
          <w:sz w:val="20"/>
          <w:szCs w:val="20"/>
          <w:lang w:val="de-DE"/>
        </w:rPr>
      </w:pPr>
      <w:r w:rsidRPr="00522E62">
        <w:rPr>
          <w:rFonts w:cstheme="minorHAnsi"/>
          <w:b/>
          <w:sz w:val="20"/>
          <w:szCs w:val="20"/>
          <w:lang w:val="de-DE"/>
        </w:rPr>
        <w:t>Informationen zur Anmeldung und Teilnahmebedingungen</w:t>
      </w:r>
    </w:p>
    <w:p w14:paraId="48D8162F" w14:textId="5C0081E4" w:rsidR="00632652" w:rsidRPr="00522E62" w:rsidRDefault="00632652" w:rsidP="00351715">
      <w:pPr>
        <w:pStyle w:val="Corpsdetexte"/>
        <w:ind w:left="426" w:right="74"/>
        <w:jc w:val="both"/>
        <w:rPr>
          <w:rFonts w:cstheme="minorHAnsi"/>
          <w:bCs/>
          <w:sz w:val="20"/>
          <w:szCs w:val="20"/>
          <w:lang w:val="de-DE"/>
        </w:rPr>
      </w:pPr>
      <w:r w:rsidRPr="00522E62">
        <w:rPr>
          <w:rFonts w:cstheme="minorHAnsi"/>
          <w:bCs/>
          <w:sz w:val="20"/>
          <w:szCs w:val="20"/>
          <w:lang w:val="de-DE"/>
        </w:rPr>
        <w:t xml:space="preserve">Um einen guten Rahmen für den Austausch zu gewährleisten, ist diese Weiterbildung für minimal 10 und maximal 12 Teilnehmer konzipiert. Dieses Formular müsste von ihnen ausgefüllt werden und an uns zurückgeschickt werden, um Ihren Platz offiziell zu bestätigen, werden wir uns bei ihnen </w:t>
      </w:r>
      <w:r w:rsidR="00F64FA0" w:rsidRPr="00522E62">
        <w:rPr>
          <w:rFonts w:cstheme="minorHAnsi"/>
          <w:bCs/>
          <w:sz w:val="20"/>
          <w:szCs w:val="20"/>
          <w:lang w:val="de-DE"/>
        </w:rPr>
        <w:t>zurückmelden</w:t>
      </w:r>
      <w:r w:rsidRPr="00522E62">
        <w:rPr>
          <w:rFonts w:cstheme="minorHAnsi"/>
          <w:bCs/>
          <w:sz w:val="20"/>
          <w:szCs w:val="20"/>
          <w:lang w:val="de-DE"/>
        </w:rPr>
        <w:t xml:space="preserve">. </w:t>
      </w:r>
    </w:p>
    <w:p w14:paraId="52EA3BA5" w14:textId="77777777" w:rsidR="00632652" w:rsidRPr="00522E62" w:rsidRDefault="00632652" w:rsidP="00351715">
      <w:pPr>
        <w:pStyle w:val="Corpsdetexte"/>
        <w:ind w:left="426" w:right="74"/>
        <w:jc w:val="both"/>
        <w:rPr>
          <w:rFonts w:cstheme="minorHAnsi"/>
          <w:bCs/>
          <w:sz w:val="20"/>
          <w:szCs w:val="20"/>
          <w:lang w:val="de-DE"/>
        </w:rPr>
      </w:pPr>
      <w:r w:rsidRPr="00522E62">
        <w:rPr>
          <w:rFonts w:cstheme="minorHAnsi"/>
          <w:bCs/>
          <w:sz w:val="20"/>
          <w:szCs w:val="20"/>
          <w:lang w:val="de-DE"/>
        </w:rPr>
        <w:t>Die endgültige Teilnehmerliste wird 35 Tage vor Beginn des Kurses erwartet, nach Ablauf dieser Frist werden wir dazu verpflichtet sein, die Veranstaltung abzusagen, was wir natürlich gerne vermeiden möchten.</w:t>
      </w:r>
    </w:p>
    <w:p w14:paraId="1C2B1584" w14:textId="77777777" w:rsidR="00632652" w:rsidRPr="00522E62" w:rsidRDefault="00632652" w:rsidP="00351715">
      <w:pPr>
        <w:pStyle w:val="Corpsdetexte"/>
        <w:ind w:left="426" w:right="74"/>
        <w:jc w:val="both"/>
        <w:rPr>
          <w:rFonts w:cstheme="minorHAnsi"/>
          <w:bCs/>
          <w:sz w:val="20"/>
          <w:szCs w:val="20"/>
          <w:lang w:val="de-DE"/>
        </w:rPr>
      </w:pPr>
    </w:p>
    <w:p w14:paraId="156EFA85" w14:textId="185D9060" w:rsidR="00632652" w:rsidRPr="00522E62" w:rsidRDefault="00632652" w:rsidP="00351715">
      <w:pPr>
        <w:pStyle w:val="Corpsdetexte"/>
        <w:numPr>
          <w:ilvl w:val="0"/>
          <w:numId w:val="27"/>
        </w:numPr>
        <w:ind w:right="74"/>
        <w:jc w:val="both"/>
        <w:rPr>
          <w:rFonts w:cstheme="minorHAnsi"/>
          <w:b/>
          <w:sz w:val="20"/>
          <w:szCs w:val="20"/>
          <w:lang w:val="de-DE"/>
        </w:rPr>
      </w:pPr>
      <w:r w:rsidRPr="00522E62">
        <w:rPr>
          <w:rFonts w:cstheme="minorHAnsi"/>
          <w:b/>
          <w:sz w:val="20"/>
          <w:szCs w:val="20"/>
          <w:lang w:val="de-DE"/>
        </w:rPr>
        <w:t>Inhalt und Rahmen des Erste-Hilfe-Kurses</w:t>
      </w:r>
    </w:p>
    <w:p w14:paraId="6CE86EF6" w14:textId="58787350" w:rsidR="009E59FE" w:rsidRPr="00522E62" w:rsidRDefault="00632652" w:rsidP="00351715">
      <w:pPr>
        <w:pStyle w:val="Corpsdetexte"/>
        <w:ind w:left="460" w:right="74"/>
        <w:jc w:val="both"/>
        <w:rPr>
          <w:rFonts w:cstheme="minorHAnsi"/>
          <w:bCs/>
          <w:sz w:val="20"/>
          <w:szCs w:val="20"/>
          <w:lang w:val="de-DE"/>
        </w:rPr>
      </w:pPr>
      <w:r w:rsidRPr="00522E62">
        <w:rPr>
          <w:rFonts w:cstheme="minorHAnsi"/>
          <w:bCs/>
          <w:sz w:val="20"/>
          <w:szCs w:val="20"/>
          <w:lang w:val="de-DE"/>
        </w:rPr>
        <w:t>Wir verstehen das besondere Interesse an der frühen Kindheit und Sie können versichert sein, dass dieses Thema einen Platz im Kurs einnimmt. Um den internationalen Standards zu entsprechen und gerecht zu werden, werden jedoch auch alle anderen Aspekte des Ersten Hilfe Kurses behandelt. Obwohl es derzeit keinen international anerkannten Kurs speziell für Kinder zwischen 0 und 4 Jahren gibt, deckt unsere Ausbildung die wichtigsten Grundlagen ab, die fünf Jahre lang gültig sind.</w:t>
      </w:r>
    </w:p>
    <w:p w14:paraId="2BF5C423" w14:textId="77777777" w:rsidR="009E59FE" w:rsidRPr="00522E62" w:rsidRDefault="009E59FE" w:rsidP="00351715">
      <w:pPr>
        <w:pStyle w:val="Corpsdetexte"/>
        <w:ind w:right="74"/>
        <w:jc w:val="both"/>
        <w:rPr>
          <w:rFonts w:cstheme="minorHAnsi"/>
          <w:bCs/>
          <w:sz w:val="20"/>
          <w:szCs w:val="20"/>
          <w:lang w:val="de-DE"/>
        </w:rPr>
      </w:pPr>
    </w:p>
    <w:p w14:paraId="4E521EE6" w14:textId="1075A18E" w:rsidR="009E59FE" w:rsidRPr="00522E62" w:rsidRDefault="00F16D15" w:rsidP="00351715">
      <w:pPr>
        <w:pStyle w:val="Corpsdetexte"/>
        <w:ind w:left="426" w:right="74"/>
        <w:jc w:val="both"/>
        <w:rPr>
          <w:rFonts w:cstheme="minorHAnsi"/>
          <w:bCs/>
          <w:sz w:val="20"/>
          <w:szCs w:val="20"/>
          <w:lang w:val="de-DE"/>
        </w:rPr>
      </w:pPr>
      <w:r w:rsidRPr="00522E62">
        <w:rPr>
          <w:rFonts w:cstheme="minorHAnsi"/>
          <w:bCs/>
          <w:sz w:val="20"/>
          <w:szCs w:val="20"/>
          <w:lang w:val="de-DE"/>
        </w:rPr>
        <w:t>Nach Ablauf des Fünfjahreszeitraums wird es für Fachkräfte (Erzieher*innen) im Bereich der Non Formalen Bildung sowie der Kinder- und Familienhilfe erforderlich sein, das Diplom zu erneuern. Es liegt uns auch am Herzen, daran zu erinnern, dass das Gesetz von 2018 vorsieht, dass der Erfolg auf dem aktiven Beitrag der Teilnehmer beruht. So könnte eine unzureichende Teilnahme gemäß den Erwartungen des Gesundheitsministeriums dazu führen, dass zum Abschluss das Diplom nicht verliehen wird. Dies bedeutet, dass die Teilnehmer immer die vollen 16 Anwesenheitsstunden haben müssen. Da es seit dem neuen Gesetz von 2018 keine obligatorische Abschlussprüfung am Ende des Kurses mehr gibt, liegt die Verantwortung vollständig beim Ausbilder, der seinerseits entscheidet, ob der Teilnehmer das Erste-Hilfe-Diplom erhält oder nicht.</w:t>
      </w:r>
    </w:p>
    <w:p w14:paraId="66CD595E" w14:textId="77777777" w:rsidR="00F16D15" w:rsidRPr="00522E62" w:rsidRDefault="00F16D15" w:rsidP="00351715">
      <w:pPr>
        <w:pStyle w:val="Corpsdetexte"/>
        <w:ind w:left="426" w:right="74"/>
        <w:jc w:val="both"/>
        <w:rPr>
          <w:rFonts w:cstheme="minorHAnsi"/>
          <w:bCs/>
          <w:sz w:val="20"/>
          <w:szCs w:val="20"/>
          <w:lang w:val="de-DE"/>
        </w:rPr>
      </w:pPr>
    </w:p>
    <w:p w14:paraId="39EA5CE2" w14:textId="77777777" w:rsidR="00522E62" w:rsidRPr="00522E62" w:rsidRDefault="00522E62" w:rsidP="00351715">
      <w:pPr>
        <w:pStyle w:val="Corpsdetexte"/>
        <w:pBdr>
          <w:top w:val="single" w:sz="4" w:space="1" w:color="auto"/>
          <w:left w:val="single" w:sz="4" w:space="4" w:color="auto"/>
          <w:bottom w:val="single" w:sz="4" w:space="1" w:color="auto"/>
          <w:right w:val="single" w:sz="4" w:space="4" w:color="auto"/>
        </w:pBdr>
        <w:ind w:left="426" w:right="74"/>
        <w:jc w:val="both"/>
        <w:rPr>
          <w:rFonts w:cstheme="minorHAnsi"/>
          <w:b/>
          <w:sz w:val="20"/>
          <w:szCs w:val="20"/>
          <w:u w:val="single"/>
          <w:lang w:val="de-DE"/>
        </w:rPr>
      </w:pPr>
      <w:r w:rsidRPr="00522E62">
        <w:rPr>
          <w:rFonts w:cstheme="minorHAnsi"/>
          <w:b/>
          <w:sz w:val="20"/>
          <w:szCs w:val="20"/>
          <w:u w:val="single"/>
          <w:lang w:val="de-DE"/>
        </w:rPr>
        <w:lastRenderedPageBreak/>
        <w:t>Beispiel :</w:t>
      </w:r>
    </w:p>
    <w:p w14:paraId="3AE30BD0" w14:textId="6EFA1434" w:rsidR="009E59FE" w:rsidRPr="00522E62" w:rsidRDefault="00522E62" w:rsidP="00351715">
      <w:pPr>
        <w:pStyle w:val="Corpsdetexte"/>
        <w:pBdr>
          <w:top w:val="single" w:sz="4" w:space="1" w:color="auto"/>
          <w:left w:val="single" w:sz="4" w:space="4" w:color="auto"/>
          <w:bottom w:val="single" w:sz="4" w:space="1" w:color="auto"/>
          <w:right w:val="single" w:sz="4" w:space="4" w:color="auto"/>
        </w:pBdr>
        <w:ind w:left="426" w:right="74"/>
        <w:jc w:val="both"/>
        <w:rPr>
          <w:rFonts w:cstheme="minorHAnsi"/>
          <w:bCs/>
          <w:sz w:val="20"/>
          <w:szCs w:val="20"/>
          <w:lang w:val="de-DE"/>
        </w:rPr>
      </w:pPr>
      <w:r w:rsidRPr="00522E62">
        <w:rPr>
          <w:rFonts w:cstheme="minorHAnsi"/>
          <w:bCs/>
          <w:sz w:val="20"/>
          <w:szCs w:val="20"/>
          <w:lang w:val="de-DE"/>
        </w:rPr>
        <w:t>Wenn also ein Teilnehmer nicht aktiv teilnimmt, sich nicht einbringt, zu spät kommt oder den Kurs vorzeitig verlässt, ist der Ausbilder verpflichtet, ihm kein Diplom auszustellen und die Agentur darüber zu informieren.</w:t>
      </w:r>
    </w:p>
    <w:p w14:paraId="34CFD50F" w14:textId="77777777" w:rsidR="00522E62" w:rsidRPr="00522E62" w:rsidRDefault="00522E62" w:rsidP="00351715">
      <w:pPr>
        <w:pStyle w:val="Corpsdetexte"/>
        <w:ind w:left="426" w:right="74"/>
        <w:jc w:val="both"/>
        <w:rPr>
          <w:rFonts w:cstheme="minorHAnsi"/>
          <w:bCs/>
          <w:sz w:val="24"/>
          <w:szCs w:val="24"/>
          <w:lang w:val="de-DE"/>
        </w:rPr>
      </w:pPr>
    </w:p>
    <w:p w14:paraId="52A6D539" w14:textId="71962C40" w:rsidR="00522E62" w:rsidRPr="00522E62" w:rsidRDefault="00522E62" w:rsidP="00351715">
      <w:pPr>
        <w:pStyle w:val="Corpsdetexte"/>
        <w:numPr>
          <w:ilvl w:val="1"/>
          <w:numId w:val="19"/>
        </w:numPr>
        <w:ind w:left="709" w:right="74"/>
        <w:jc w:val="both"/>
        <w:rPr>
          <w:rFonts w:cstheme="minorHAnsi"/>
          <w:b/>
          <w:sz w:val="20"/>
          <w:szCs w:val="20"/>
          <w:lang w:val="fr-CH"/>
        </w:rPr>
      </w:pPr>
      <w:proofErr w:type="spellStart"/>
      <w:r w:rsidRPr="00522E62">
        <w:rPr>
          <w:rFonts w:cstheme="minorHAnsi"/>
          <w:b/>
          <w:sz w:val="20"/>
          <w:szCs w:val="20"/>
          <w:lang w:val="fr-CH"/>
        </w:rPr>
        <w:t>Praktische</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Informationen</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und</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Tipps</w:t>
      </w:r>
      <w:proofErr w:type="spellEnd"/>
    </w:p>
    <w:p w14:paraId="654EC5EB" w14:textId="2CD709B0" w:rsidR="00522E62" w:rsidRPr="00522E62" w:rsidRDefault="00522E62" w:rsidP="00351715">
      <w:pPr>
        <w:pStyle w:val="Corpsdetexte"/>
        <w:numPr>
          <w:ilvl w:val="0"/>
          <w:numId w:val="28"/>
        </w:numPr>
        <w:ind w:left="993" w:right="74"/>
        <w:jc w:val="both"/>
        <w:rPr>
          <w:rFonts w:cstheme="minorHAnsi"/>
          <w:bCs/>
          <w:sz w:val="20"/>
          <w:szCs w:val="20"/>
          <w:lang w:val="de-DE"/>
        </w:rPr>
      </w:pPr>
      <w:r w:rsidRPr="00522E62">
        <w:rPr>
          <w:rFonts w:cstheme="minorHAnsi"/>
          <w:bCs/>
          <w:sz w:val="20"/>
          <w:szCs w:val="20"/>
          <w:lang w:val="de-DE"/>
        </w:rPr>
        <w:t xml:space="preserve">Im Hinblick auf die Anreise des Ausbilders sind Sie verpflichtet, einen kostenlosen Parkplatz in der Nähe des Gebäudes anzubieten. </w:t>
      </w:r>
    </w:p>
    <w:p w14:paraId="1F09AED5" w14:textId="7492B58B" w:rsidR="009E59FE" w:rsidRPr="00522E62" w:rsidRDefault="00522E62" w:rsidP="00351715">
      <w:pPr>
        <w:pStyle w:val="Corpsdetexte"/>
        <w:numPr>
          <w:ilvl w:val="0"/>
          <w:numId w:val="28"/>
        </w:numPr>
        <w:ind w:left="993" w:right="74"/>
        <w:jc w:val="both"/>
        <w:rPr>
          <w:rFonts w:cstheme="minorHAnsi"/>
          <w:bCs/>
          <w:sz w:val="20"/>
          <w:szCs w:val="20"/>
          <w:lang w:val="de-DE"/>
        </w:rPr>
      </w:pPr>
      <w:r w:rsidRPr="00522E62">
        <w:rPr>
          <w:rFonts w:cstheme="minorHAnsi"/>
          <w:bCs/>
          <w:sz w:val="20"/>
          <w:szCs w:val="20"/>
          <w:lang w:val="de-DE"/>
        </w:rPr>
        <w:t>Wir bitten außerdem jeden Teilnehmer, seine eigenen Erfrischungen, Getränke oder Ähnliches mitzubringen, da es vor Ort keine von uns angebotene und/oder finanzierte Verpflegung geben wird.</w:t>
      </w:r>
    </w:p>
    <w:p w14:paraId="27F10F57" w14:textId="6B7D1FA0" w:rsidR="00522E62" w:rsidRPr="00522E62" w:rsidRDefault="00522E62" w:rsidP="00351715">
      <w:pPr>
        <w:pStyle w:val="Corpsdetexte"/>
        <w:numPr>
          <w:ilvl w:val="1"/>
          <w:numId w:val="19"/>
        </w:numPr>
        <w:ind w:left="709" w:right="74"/>
        <w:jc w:val="both"/>
        <w:rPr>
          <w:rFonts w:cstheme="minorHAnsi"/>
          <w:b/>
          <w:sz w:val="20"/>
          <w:szCs w:val="20"/>
          <w:lang w:val="fr-CH"/>
        </w:rPr>
      </w:pPr>
      <w:proofErr w:type="spellStart"/>
      <w:r w:rsidRPr="00522E62">
        <w:rPr>
          <w:rFonts w:cstheme="minorHAnsi"/>
          <w:b/>
          <w:sz w:val="20"/>
          <w:szCs w:val="20"/>
          <w:lang w:val="fr-CH"/>
        </w:rPr>
        <w:t>Gesetzliche</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Validierung</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und</w:t>
      </w:r>
      <w:proofErr w:type="spellEnd"/>
      <w:r w:rsidRPr="00522E62">
        <w:rPr>
          <w:rFonts w:cstheme="minorHAnsi"/>
          <w:b/>
          <w:sz w:val="20"/>
          <w:szCs w:val="20"/>
          <w:lang w:val="fr-CH"/>
        </w:rPr>
        <w:t xml:space="preserve"> </w:t>
      </w:r>
      <w:proofErr w:type="spellStart"/>
      <w:r w:rsidRPr="00522E62">
        <w:rPr>
          <w:rFonts w:cstheme="minorHAnsi"/>
          <w:b/>
          <w:sz w:val="20"/>
          <w:szCs w:val="20"/>
          <w:lang w:val="fr-CH"/>
        </w:rPr>
        <w:t>Konformität</w:t>
      </w:r>
      <w:proofErr w:type="spellEnd"/>
    </w:p>
    <w:p w14:paraId="65E63819" w14:textId="77777777" w:rsidR="00522E62" w:rsidRPr="00522E62" w:rsidRDefault="00522E62" w:rsidP="00351715">
      <w:pPr>
        <w:pStyle w:val="Corpsdetexte"/>
        <w:numPr>
          <w:ilvl w:val="0"/>
          <w:numId w:val="29"/>
        </w:numPr>
        <w:ind w:left="993" w:right="74"/>
        <w:jc w:val="both"/>
        <w:rPr>
          <w:rFonts w:cstheme="minorHAnsi"/>
          <w:bCs/>
          <w:sz w:val="20"/>
          <w:szCs w:val="20"/>
          <w:lang w:val="de-DE"/>
        </w:rPr>
      </w:pPr>
      <w:r w:rsidRPr="00522E62">
        <w:rPr>
          <w:rFonts w:cstheme="minorHAnsi"/>
          <w:bCs/>
          <w:sz w:val="20"/>
          <w:szCs w:val="20"/>
          <w:lang w:val="de-DE"/>
        </w:rPr>
        <w:t xml:space="preserve">Sie sollten wissen, dass diese Ausbildung gemäß Artikel 36 des geänderten Jugendgesetzes vom 4. Juli 2008 (32 Stunden/ETP/2 Jahre) für Bildungspersonal im Bereich der Non Formalen Bildung offiziell validiert ist. </w:t>
      </w:r>
    </w:p>
    <w:p w14:paraId="36604A34" w14:textId="4C02F976" w:rsidR="004D3DCC" w:rsidRPr="00522E62" w:rsidRDefault="00522E62" w:rsidP="00351715">
      <w:pPr>
        <w:pStyle w:val="Corpsdetexte"/>
        <w:numPr>
          <w:ilvl w:val="0"/>
          <w:numId w:val="29"/>
        </w:numPr>
        <w:ind w:left="993" w:right="74"/>
        <w:jc w:val="both"/>
        <w:rPr>
          <w:rFonts w:asciiTheme="minorHAnsi" w:hAnsiTheme="minorHAnsi" w:cstheme="minorHAnsi"/>
          <w:b/>
          <w:sz w:val="20"/>
          <w:szCs w:val="20"/>
          <w:lang w:val="de-DE"/>
        </w:rPr>
      </w:pPr>
      <w:r w:rsidRPr="00522E62">
        <w:rPr>
          <w:rFonts w:cstheme="minorHAnsi"/>
          <w:bCs/>
          <w:sz w:val="20"/>
          <w:szCs w:val="20"/>
          <w:lang w:val="de-DE"/>
        </w:rPr>
        <w:t>Die vorliegende Ausbildung ist für die Einhaltung der gesetzlichen Bestimmungen bezüglich der Pflichtstundenzahl von 16 Stunden/ETP/1 Jahr für den Sektor der Kinder- und Familienhilfe validiert.</w:t>
      </w:r>
    </w:p>
    <w:p w14:paraId="1AD2ECC3" w14:textId="77777777" w:rsidR="002B2AC5" w:rsidRPr="00522E62" w:rsidRDefault="002B2AC5" w:rsidP="00351715">
      <w:pPr>
        <w:pStyle w:val="Corpsdetexte"/>
        <w:ind w:left="0" w:right="74"/>
        <w:jc w:val="both"/>
        <w:rPr>
          <w:rFonts w:asciiTheme="minorHAnsi" w:hAnsiTheme="minorHAnsi" w:cstheme="minorHAnsi"/>
          <w:b/>
          <w:sz w:val="20"/>
          <w:szCs w:val="20"/>
          <w:lang w:val="de-DE"/>
        </w:rPr>
      </w:pPr>
    </w:p>
    <w:p w14:paraId="57563F5B" w14:textId="77777777" w:rsidR="00B67130" w:rsidRPr="00522E62" w:rsidRDefault="00B67130" w:rsidP="00351715">
      <w:pPr>
        <w:pStyle w:val="Corpsdetexte"/>
        <w:ind w:left="0" w:right="74"/>
        <w:jc w:val="both"/>
        <w:rPr>
          <w:rFonts w:asciiTheme="minorHAnsi" w:hAnsiTheme="minorHAnsi" w:cstheme="minorHAnsi"/>
          <w:b/>
          <w:sz w:val="24"/>
          <w:szCs w:val="24"/>
          <w:lang w:val="de-DE"/>
        </w:rPr>
      </w:pPr>
    </w:p>
    <w:p w14:paraId="53367B28" w14:textId="22C95868" w:rsidR="0014764C" w:rsidRPr="00522E62" w:rsidRDefault="0014764C" w:rsidP="00351715">
      <w:pPr>
        <w:pStyle w:val="Corpsdetexte"/>
        <w:ind w:left="0" w:right="74"/>
        <w:jc w:val="both"/>
        <w:rPr>
          <w:rFonts w:asciiTheme="minorHAnsi" w:hAnsiTheme="minorHAnsi" w:cstheme="minorHAnsi"/>
          <w:b/>
          <w:sz w:val="18"/>
          <w:szCs w:val="24"/>
          <w:lang w:val="de-DE"/>
        </w:rPr>
      </w:pPr>
      <w:r w:rsidRPr="004C121C">
        <w:rPr>
          <w:noProof/>
          <w:lang w:val="de-DE" w:eastAsia="de-DE"/>
        </w:rPr>
        <mc:AlternateContent>
          <mc:Choice Requires="wps">
            <w:drawing>
              <wp:anchor distT="0" distB="0" distL="114300" distR="114300" simplePos="0" relativeHeight="251659264" behindDoc="0" locked="0" layoutInCell="1" allowOverlap="1" wp14:anchorId="41BD2A5B" wp14:editId="018178D9">
                <wp:simplePos x="0" y="0"/>
                <wp:positionH relativeFrom="margin">
                  <wp:posOffset>-219075</wp:posOffset>
                </wp:positionH>
                <wp:positionV relativeFrom="paragraph">
                  <wp:posOffset>69215</wp:posOffset>
                </wp:positionV>
                <wp:extent cx="6195695" cy="1828800"/>
                <wp:effectExtent l="19050" t="19050" r="14605" b="19050"/>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28575">
                          <a:solidFill>
                            <a:schemeClr val="tx1"/>
                          </a:solidFill>
                        </a:ln>
                      </wps:spPr>
                      <wps:txbx>
                        <w:txbxContent>
                          <w:p w14:paraId="50289CA7" w14:textId="12B21FD0" w:rsidR="0014764C" w:rsidRPr="00522E62" w:rsidRDefault="00522E62" w:rsidP="0014764C">
                            <w:pPr>
                              <w:spacing w:before="120" w:after="120"/>
                              <w:ind w:left="142"/>
                              <w:jc w:val="center"/>
                              <w:rPr>
                                <w:color w:val="D60000"/>
                                <w:sz w:val="18"/>
                                <w:szCs w:val="18"/>
                                <w:lang w:val="de-DE"/>
                              </w:rPr>
                            </w:pPr>
                            <w:r w:rsidRPr="00522E62">
                              <w:rPr>
                                <w:color w:val="D60000"/>
                                <w:sz w:val="18"/>
                                <w:szCs w:val="18"/>
                                <w:lang w:val="de-DE"/>
                              </w:rPr>
                              <w:t xml:space="preserve">Das ausgefüllte Formular ist per </w:t>
                            </w:r>
                            <w:proofErr w:type="spellStart"/>
                            <w:r w:rsidRPr="00522E62">
                              <w:rPr>
                                <w:color w:val="D60000"/>
                                <w:sz w:val="18"/>
                                <w:szCs w:val="18"/>
                                <w:lang w:val="de-DE"/>
                              </w:rPr>
                              <w:t>E-mail</w:t>
                            </w:r>
                            <w:proofErr w:type="spellEnd"/>
                            <w:r w:rsidRPr="00522E62">
                              <w:rPr>
                                <w:color w:val="D60000"/>
                                <w:sz w:val="18"/>
                                <w:szCs w:val="18"/>
                                <w:lang w:val="de-DE"/>
                              </w:rPr>
                              <w:t xml:space="preserve"> zurückzusenden an </w:t>
                            </w:r>
                            <w:r w:rsidR="00B67130" w:rsidRPr="00522E62">
                              <w:rPr>
                                <w:color w:val="D60000"/>
                                <w:sz w:val="18"/>
                                <w:szCs w:val="18"/>
                                <w:lang w:val="de-DE"/>
                              </w:rPr>
                              <w:t>:</w:t>
                            </w:r>
                            <w:r w:rsidR="0014764C" w:rsidRPr="00522E62">
                              <w:rPr>
                                <w:color w:val="D60000"/>
                                <w:sz w:val="18"/>
                                <w:szCs w:val="18"/>
                                <w:lang w:val="de-DE"/>
                              </w:rPr>
                              <w:t xml:space="preserve"> </w:t>
                            </w:r>
                            <w:r w:rsidR="0014764C" w:rsidRPr="00522E62">
                              <w:rPr>
                                <w:rFonts w:cstheme="minorHAnsi"/>
                                <w:b/>
                                <w:color w:val="FF0000"/>
                                <w:spacing w:val="-1"/>
                                <w:sz w:val="18"/>
                                <w:szCs w:val="18"/>
                                <w:lang w:val="de-DE"/>
                              </w:rPr>
                              <w:t>*</w:t>
                            </w:r>
                          </w:p>
                          <w:p w14:paraId="410E993F" w14:textId="77777777" w:rsidR="0014764C" w:rsidRPr="00522E62" w:rsidRDefault="0091183E" w:rsidP="0014764C">
                            <w:pPr>
                              <w:spacing w:before="120" w:after="120"/>
                              <w:ind w:left="142"/>
                              <w:jc w:val="center"/>
                              <w:rPr>
                                <w:color w:val="D60000"/>
                                <w:sz w:val="18"/>
                                <w:szCs w:val="18"/>
                                <w:lang w:val="fr-FR"/>
                              </w:rPr>
                            </w:pPr>
                            <w:hyperlink r:id="rId11" w:history="1">
                              <w:r w:rsidR="0014764C" w:rsidRPr="00522E62">
                                <w:rPr>
                                  <w:rStyle w:val="Lienhypertexte"/>
                                  <w:sz w:val="18"/>
                                  <w:szCs w:val="18"/>
                                </w:rPr>
                                <w:t>agence.formation@croix-rouge.lu</w:t>
                              </w:r>
                            </w:hyperlink>
                            <w:r w:rsidR="0014764C" w:rsidRPr="00522E6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BD2A5B" id="_x0000_t202" coordsize="21600,21600" o:spt="202" path="m,l,21600r21600,l21600,xe">
                <v:stroke joinstyle="miter"/>
                <v:path gradientshapeok="t" o:connecttype="rect"/>
              </v:shapetype>
              <v:shape id="Text Box 3" o:spid="_x0000_s1026" type="#_x0000_t202" style="position:absolute;left:0;text-align:left;margin-left:-17.25pt;margin-top:5.45pt;width:487.8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9iSgIAAKIEAAAOAAAAZHJzL2Uyb0RvYy54bWysVE1v2zAMvQ/YfxB0X2wHcZoEcYosRYYB&#10;WVsgLXpWZDk2IIuapMTOfv0o2flot9Owi0yK1CP5SHp+39aSHIWxFaiMJoOYEqE45JXaZ/T1Zf1l&#10;Qol1TOVMghIZPQlL7xefP80bPRNDKEHmwhAEUXbW6IyWzulZFFleiprZAWih0FiAqZlD1eyj3LAG&#10;0WsZDeN4HDVgcm2AC2vx9qEz0kXALwrB3VNRWOGIzCjm5sJpwrnzZ7SYs9neMF1WvE+D/UMWNasU&#10;Br1APTDHyMFUf0DVFTdgoXADDnUERVFxEWrAapL4QzXbkmkRakFyrL7QZP8fLH88bvWzIa79Ci02&#10;0BPSaDuzeOnraQtT+y9mStCOFJ4utInWEY6X42SajqcpJRxtyWQ4mcSB2Oj6XBvrvgmoiRcyarAv&#10;gS523FiHIdH17OKjWZBVvq6kDIqfBbGShhwZdnG3T8JTeah/QN7dTdP4EjKMjncPqO+QpCJNRoeT&#10;9C4NEO+Ml3cdpGsDF5jYjRdqUiHulSEvuXbX9rTtID8hmwa6QbOaryuseMOse2YGJwsJxG1xT3gU&#10;EjAb6CVKSjC//nbv/bHhaKWkwUnNqP15YEZQIr8rHIVpMhr50Q7KKL0bomJuLbtbizrUK0AaE9xL&#10;zYPo/Z08i4WB+g2XaumjookpjrEz6s7iynX7g0vJxXIZnHCYNXMbtdXcQ/u2+X6+tG/M6L7pDufl&#10;Ec4zzWYfet/5hobr5cHBugqD4QnuWO15x0UIne2X1m/arR68rr+WxW8AAAD//wMAUEsDBBQABgAI&#10;AAAAIQBGqNxq4gAAAAoBAAAPAAAAZHJzL2Rvd25yZXYueG1sTI/LbsIwEEX3lfoP1lRiB05SoCSN&#10;gxASC1o2PKRunXiaRI3tyHYg9Os7XbXL0T2690y+HnXHruh8a42AeBYBQ1NZ1ZpawOW8m66A+SCN&#10;kp01KOCOHtbF40MuM2Vv5ojXU6gZlRifSQFNCH3Gua8a1NLPbI+Gsk/rtAx0uporJ29UrjueRNGS&#10;a9kaWmhkj9sGq6/ToAVs3XBYlPH7xwvfHJaX3dv38b4/CzF5GjevwAKO4Q+GX31Sh4KcSjsY5Vkn&#10;YPo8XxBKQZQCIyCdxwmwUkCSrlLgRc7/v1D8AAAA//8DAFBLAQItABQABgAIAAAAIQC2gziS/gAA&#10;AOEBAAATAAAAAAAAAAAAAAAAAAAAAABbQ29udGVudF9UeXBlc10ueG1sUEsBAi0AFAAGAAgAAAAh&#10;ADj9If/WAAAAlAEAAAsAAAAAAAAAAAAAAAAALwEAAF9yZWxzLy5yZWxzUEsBAi0AFAAGAAgAAAAh&#10;ANHjD2JKAgAAogQAAA4AAAAAAAAAAAAAAAAALgIAAGRycy9lMm9Eb2MueG1sUEsBAi0AFAAGAAgA&#10;AAAhAEao3GriAAAACgEAAA8AAAAAAAAAAAAAAAAApAQAAGRycy9kb3ducmV2LnhtbFBLBQYAAAAA&#10;BAAEAPMAAACzBQAAAAA=&#10;" fillcolor="#f2f2f2 [3052]" strokecolor="black [3213]" strokeweight="2.25pt">
                <v:textbox style="mso-fit-shape-to-text:t">
                  <w:txbxContent>
                    <w:p w14:paraId="50289CA7" w14:textId="12B21FD0" w:rsidR="0014764C" w:rsidRPr="00522E62" w:rsidRDefault="00522E62" w:rsidP="0014764C">
                      <w:pPr>
                        <w:spacing w:before="120" w:after="120"/>
                        <w:ind w:left="142"/>
                        <w:jc w:val="center"/>
                        <w:rPr>
                          <w:color w:val="D60000"/>
                          <w:sz w:val="18"/>
                          <w:szCs w:val="18"/>
                          <w:lang w:val="de-DE"/>
                        </w:rPr>
                      </w:pPr>
                      <w:r w:rsidRPr="00522E62">
                        <w:rPr>
                          <w:color w:val="D60000"/>
                          <w:sz w:val="18"/>
                          <w:szCs w:val="18"/>
                          <w:lang w:val="de-DE"/>
                        </w:rPr>
                        <w:t xml:space="preserve">Das ausgefüllte Formular ist per </w:t>
                      </w:r>
                      <w:proofErr w:type="spellStart"/>
                      <w:r w:rsidRPr="00522E62">
                        <w:rPr>
                          <w:color w:val="D60000"/>
                          <w:sz w:val="18"/>
                          <w:szCs w:val="18"/>
                          <w:lang w:val="de-DE"/>
                        </w:rPr>
                        <w:t>E-mail</w:t>
                      </w:r>
                      <w:proofErr w:type="spellEnd"/>
                      <w:r w:rsidRPr="00522E62">
                        <w:rPr>
                          <w:color w:val="D60000"/>
                          <w:sz w:val="18"/>
                          <w:szCs w:val="18"/>
                          <w:lang w:val="de-DE"/>
                        </w:rPr>
                        <w:t xml:space="preserve"> zurückzusenden an</w:t>
                      </w:r>
                      <w:r w:rsidRPr="00522E62">
                        <w:rPr>
                          <w:color w:val="D60000"/>
                          <w:sz w:val="18"/>
                          <w:szCs w:val="18"/>
                          <w:lang w:val="de-DE"/>
                        </w:rPr>
                        <w:t xml:space="preserve"> </w:t>
                      </w:r>
                      <w:r w:rsidR="00B67130" w:rsidRPr="00522E62">
                        <w:rPr>
                          <w:color w:val="D60000"/>
                          <w:sz w:val="18"/>
                          <w:szCs w:val="18"/>
                          <w:lang w:val="de-DE"/>
                        </w:rPr>
                        <w:t>:</w:t>
                      </w:r>
                      <w:r w:rsidR="0014764C" w:rsidRPr="00522E62">
                        <w:rPr>
                          <w:color w:val="D60000"/>
                          <w:sz w:val="18"/>
                          <w:szCs w:val="18"/>
                          <w:lang w:val="de-DE"/>
                        </w:rPr>
                        <w:t xml:space="preserve"> </w:t>
                      </w:r>
                      <w:r w:rsidR="0014764C" w:rsidRPr="00522E62">
                        <w:rPr>
                          <w:rFonts w:cstheme="minorHAnsi"/>
                          <w:b/>
                          <w:color w:val="FF0000"/>
                          <w:spacing w:val="-1"/>
                          <w:sz w:val="18"/>
                          <w:szCs w:val="18"/>
                          <w:lang w:val="de-DE"/>
                        </w:rPr>
                        <w:t>*</w:t>
                      </w:r>
                    </w:p>
                    <w:p w14:paraId="410E993F" w14:textId="77777777" w:rsidR="0014764C" w:rsidRPr="00522E62" w:rsidRDefault="00351715" w:rsidP="0014764C">
                      <w:pPr>
                        <w:spacing w:before="120" w:after="120"/>
                        <w:ind w:left="142"/>
                        <w:jc w:val="center"/>
                        <w:rPr>
                          <w:color w:val="D60000"/>
                          <w:sz w:val="18"/>
                          <w:szCs w:val="18"/>
                          <w:lang w:val="fr-FR"/>
                        </w:rPr>
                      </w:pPr>
                      <w:hyperlink r:id="rId14" w:history="1">
                        <w:r w:rsidR="0014764C" w:rsidRPr="00522E62">
                          <w:rPr>
                            <w:rStyle w:val="Lienhypertexte"/>
                            <w:sz w:val="18"/>
                            <w:szCs w:val="18"/>
                          </w:rPr>
                          <w:t>agence.formation@croix-rouge.lu</w:t>
                        </w:r>
                      </w:hyperlink>
                      <w:r w:rsidR="0014764C" w:rsidRPr="00522E62">
                        <w:rPr>
                          <w:sz w:val="18"/>
                          <w:szCs w:val="18"/>
                        </w:rPr>
                        <w:t xml:space="preserve"> </w:t>
                      </w:r>
                    </w:p>
                  </w:txbxContent>
                </v:textbox>
                <w10:wrap type="square" anchorx="margin"/>
              </v:shape>
            </w:pict>
          </mc:Fallback>
        </mc:AlternateContent>
      </w:r>
    </w:p>
    <w:p w14:paraId="29E35F26" w14:textId="1B1B512F" w:rsidR="0014764C" w:rsidRPr="00522E62" w:rsidRDefault="00522E62" w:rsidP="00351715">
      <w:pPr>
        <w:tabs>
          <w:tab w:val="left" w:pos="5255"/>
        </w:tabs>
        <w:jc w:val="both"/>
        <w:rPr>
          <w:b/>
          <w:sz w:val="24"/>
          <w:u w:val="single"/>
          <w:lang w:val="de-DE"/>
        </w:rPr>
      </w:pPr>
      <w:r w:rsidRPr="00522E62">
        <w:rPr>
          <w:b/>
          <w:sz w:val="24"/>
          <w:u w:val="single"/>
          <w:lang w:val="de-DE"/>
        </w:rPr>
        <w:t>Bitte kreuzen Sie das Kästchen an, das Ihrer Finanzierungsart entspricht:</w:t>
      </w:r>
    </w:p>
    <w:p w14:paraId="12C5FE03" w14:textId="77777777" w:rsidR="0014764C" w:rsidRPr="00522E62" w:rsidRDefault="0014764C" w:rsidP="00351715">
      <w:pPr>
        <w:tabs>
          <w:tab w:val="left" w:pos="5255"/>
        </w:tabs>
        <w:jc w:val="both"/>
        <w:rPr>
          <w:sz w:val="18"/>
          <w:lang w:val="de-DE"/>
        </w:rPr>
      </w:pPr>
    </w:p>
    <w:p w14:paraId="50AE7E53" w14:textId="77777777" w:rsidR="0014764C" w:rsidRPr="00522E62" w:rsidRDefault="0014764C" w:rsidP="00351715">
      <w:pPr>
        <w:tabs>
          <w:tab w:val="left" w:pos="5255"/>
        </w:tabs>
        <w:jc w:val="both"/>
        <w:rPr>
          <w:sz w:val="16"/>
          <w:szCs w:val="20"/>
          <w:lang w:val="de-DE"/>
        </w:rPr>
      </w:pPr>
    </w:p>
    <w:p w14:paraId="038FE27E" w14:textId="7EF235F9" w:rsidR="0014764C" w:rsidRPr="00B67130" w:rsidRDefault="0091183E" w:rsidP="00351715">
      <w:pPr>
        <w:tabs>
          <w:tab w:val="left" w:pos="5255"/>
        </w:tabs>
        <w:ind w:left="284" w:hanging="284"/>
        <w:jc w:val="both"/>
        <w:rPr>
          <w:sz w:val="16"/>
          <w:szCs w:val="20"/>
          <w:lang w:val="fr-CH"/>
        </w:rPr>
      </w:pPr>
      <w:sdt>
        <w:sdtPr>
          <w:rPr>
            <w:rFonts w:ascii="MS Gothic" w:eastAsia="MS Gothic" w:hAnsi="MS Gothic" w:cs="Times New Roman"/>
            <w:sz w:val="20"/>
            <w:szCs w:val="20"/>
            <w:lang w:val="fr-CH" w:eastAsia="de-DE"/>
          </w:rPr>
          <w:id w:val="-2006814099"/>
          <w14:checkbox>
            <w14:checked w14:val="0"/>
            <w14:checkedState w14:val="2612" w14:font="MS Gothic"/>
            <w14:uncheckedState w14:val="2610" w14:font="MS Gothic"/>
          </w14:checkbox>
        </w:sdtPr>
        <w:sdtEndPr/>
        <w:sdtContent>
          <w:r w:rsidR="001F6938">
            <w:rPr>
              <w:rFonts w:ascii="MS Gothic" w:eastAsia="MS Gothic" w:hAnsi="MS Gothic" w:cs="Times New Roman" w:hint="eastAsia"/>
              <w:sz w:val="20"/>
              <w:szCs w:val="20"/>
              <w:lang w:val="fr-CH" w:eastAsia="de-DE"/>
            </w:rPr>
            <w:t>☐</w:t>
          </w:r>
        </w:sdtContent>
      </w:sdt>
      <w:r w:rsidR="00B67130" w:rsidRPr="00B67130">
        <w:rPr>
          <w:rFonts w:eastAsia="Times New Roman" w:cs="Times New Roman"/>
          <w:sz w:val="20"/>
          <w:szCs w:val="20"/>
          <w:lang w:val="fr-CH" w:eastAsia="de-DE"/>
        </w:rPr>
        <w:t xml:space="preserve"> </w:t>
      </w:r>
      <w:r w:rsidR="0014764C" w:rsidRPr="00B67130">
        <w:rPr>
          <w:rFonts w:eastAsia="Times New Roman" w:cs="Times New Roman"/>
          <w:sz w:val="20"/>
          <w:szCs w:val="20"/>
          <w:lang w:val="fr-CH" w:eastAsia="de-DE"/>
        </w:rPr>
        <w:t xml:space="preserve">Les frais de formation continue ou d'accompagnement professionnel sont financés par </w:t>
      </w:r>
      <w:r w:rsidR="00B67130">
        <w:rPr>
          <w:rFonts w:eastAsia="Times New Roman" w:cs="Times New Roman"/>
          <w:sz w:val="20"/>
          <w:szCs w:val="20"/>
          <w:lang w:val="fr-CH" w:eastAsia="de-DE"/>
        </w:rPr>
        <w:t>le service de la direction général de la qualité</w:t>
      </w:r>
      <w:r w:rsidR="0014764C" w:rsidRPr="00B67130">
        <w:rPr>
          <w:rFonts w:eastAsia="Times New Roman" w:cs="Times New Roman"/>
          <w:sz w:val="20"/>
          <w:szCs w:val="20"/>
          <w:lang w:val="fr-CH" w:eastAsia="de-DE"/>
        </w:rPr>
        <w:t xml:space="preserve"> dans la limite des</w:t>
      </w:r>
      <w:r w:rsidR="00B67130">
        <w:rPr>
          <w:rFonts w:eastAsia="Times New Roman" w:cs="Times New Roman"/>
          <w:sz w:val="20"/>
          <w:szCs w:val="20"/>
          <w:lang w:val="fr-CH" w:eastAsia="de-DE"/>
        </w:rPr>
        <w:t xml:space="preserve"> possibilités de l’agence et du formateur</w:t>
      </w:r>
      <w:r w:rsidR="0014764C" w:rsidRPr="00B67130">
        <w:rPr>
          <w:rFonts w:eastAsia="Times New Roman" w:cs="Times New Roman"/>
          <w:sz w:val="20"/>
          <w:szCs w:val="20"/>
          <w:lang w:val="fr-CH" w:eastAsia="de-DE"/>
        </w:rPr>
        <w:t>.</w:t>
      </w:r>
    </w:p>
    <w:p w14:paraId="41F0AA87" w14:textId="77777777" w:rsidR="0014764C" w:rsidRPr="00B67130" w:rsidRDefault="0014764C" w:rsidP="00351715">
      <w:pPr>
        <w:tabs>
          <w:tab w:val="left" w:pos="5255"/>
        </w:tabs>
        <w:jc w:val="both"/>
        <w:rPr>
          <w:sz w:val="16"/>
          <w:szCs w:val="20"/>
          <w:lang w:val="fr-CH"/>
        </w:rPr>
      </w:pPr>
    </w:p>
    <w:p w14:paraId="4AC2EB13" w14:textId="038E7DB1" w:rsidR="0014764C" w:rsidRPr="00522E62" w:rsidRDefault="0091183E" w:rsidP="00351715">
      <w:pPr>
        <w:tabs>
          <w:tab w:val="left" w:pos="5255"/>
        </w:tabs>
        <w:jc w:val="both"/>
        <w:rPr>
          <w:rFonts w:eastAsia="Times New Roman" w:cs="Times New Roman"/>
          <w:sz w:val="20"/>
          <w:szCs w:val="20"/>
          <w:lang w:val="de-DE" w:eastAsia="de-DE"/>
        </w:rPr>
      </w:pPr>
      <w:sdt>
        <w:sdtPr>
          <w:rPr>
            <w:rFonts w:ascii="MS Gothic" w:eastAsia="MS Gothic" w:hAnsi="MS Gothic" w:cs="Times New Roman"/>
            <w:sz w:val="20"/>
            <w:szCs w:val="20"/>
            <w:lang w:val="de-DE" w:eastAsia="de-DE"/>
          </w:rPr>
          <w:id w:val="957607924"/>
          <w14:checkbox>
            <w14:checked w14:val="0"/>
            <w14:checkedState w14:val="2612" w14:font="MS Gothic"/>
            <w14:uncheckedState w14:val="2610" w14:font="MS Gothic"/>
          </w14:checkbox>
        </w:sdtPr>
        <w:sdtEndPr/>
        <w:sdtContent>
          <w:r w:rsidR="00B67130" w:rsidRPr="00522E62">
            <w:rPr>
              <w:rFonts w:ascii="MS Gothic" w:eastAsia="MS Gothic" w:hAnsi="MS Gothic" w:cs="Times New Roman" w:hint="eastAsia"/>
              <w:sz w:val="20"/>
              <w:szCs w:val="20"/>
              <w:lang w:val="de-DE" w:eastAsia="de-DE"/>
            </w:rPr>
            <w:t>☐</w:t>
          </w:r>
        </w:sdtContent>
      </w:sdt>
      <w:r w:rsidR="00B67130" w:rsidRPr="00522E62">
        <w:rPr>
          <w:rFonts w:eastAsia="Times New Roman" w:cs="Times New Roman"/>
          <w:sz w:val="20"/>
          <w:szCs w:val="20"/>
          <w:lang w:val="de-DE" w:eastAsia="de-DE"/>
        </w:rPr>
        <w:t xml:space="preserve"> </w:t>
      </w:r>
      <w:r w:rsidR="00522E62" w:rsidRPr="00522E62">
        <w:rPr>
          <w:rFonts w:eastAsia="Times New Roman" w:cs="Times New Roman"/>
          <w:sz w:val="20"/>
          <w:szCs w:val="20"/>
          <w:lang w:val="de-DE" w:eastAsia="de-DE"/>
        </w:rPr>
        <w:t>Die Kosten für die Ausbildung werden von der Struktur finanziert</w:t>
      </w:r>
      <w:bookmarkStart w:id="0" w:name="_Hlk181180777"/>
      <w:r w:rsidR="00522E62" w:rsidRPr="00522E62">
        <w:rPr>
          <w:rFonts w:eastAsia="Times New Roman" w:cs="Times New Roman"/>
          <w:sz w:val="20"/>
          <w:szCs w:val="20"/>
          <w:lang w:val="de-DE" w:eastAsia="de-DE"/>
        </w:rPr>
        <w:t xml:space="preserve"> = 7680 €</w:t>
      </w:r>
      <w:r w:rsidR="0014764C" w:rsidRPr="00522E62">
        <w:rPr>
          <w:rFonts w:eastAsia="Times New Roman" w:cs="Times New Roman"/>
          <w:sz w:val="20"/>
          <w:szCs w:val="20"/>
          <w:lang w:val="de-DE" w:eastAsia="de-DE"/>
        </w:rPr>
        <w:t>.</w:t>
      </w:r>
      <w:bookmarkEnd w:id="0"/>
    </w:p>
    <w:p w14:paraId="0FFDBAC7" w14:textId="77777777" w:rsidR="009E59FE" w:rsidRPr="00522E62" w:rsidRDefault="009E59FE" w:rsidP="00351715">
      <w:pPr>
        <w:tabs>
          <w:tab w:val="left" w:pos="5255"/>
        </w:tabs>
        <w:jc w:val="both"/>
        <w:rPr>
          <w:sz w:val="18"/>
          <w:lang w:val="de-DE"/>
        </w:rPr>
      </w:pPr>
    </w:p>
    <w:p w14:paraId="32C121B4" w14:textId="77777777" w:rsidR="0014764C" w:rsidRPr="00522E62" w:rsidRDefault="0014764C" w:rsidP="00351715">
      <w:pPr>
        <w:tabs>
          <w:tab w:val="left" w:pos="5255"/>
        </w:tabs>
        <w:jc w:val="both"/>
        <w:rPr>
          <w:sz w:val="18"/>
          <w:lang w:val="de-DE"/>
        </w:rPr>
      </w:pPr>
    </w:p>
    <w:p w14:paraId="30A40F4F" w14:textId="7634D4FE" w:rsidR="00A26EDC" w:rsidRPr="004D1980" w:rsidRDefault="00A26EDC" w:rsidP="00351715">
      <w:pPr>
        <w:pStyle w:val="Paragraphedeliste"/>
        <w:pBdr>
          <w:top w:val="single" w:sz="4" w:space="1" w:color="auto"/>
          <w:left w:val="single" w:sz="4" w:space="1" w:color="auto"/>
          <w:bottom w:val="single" w:sz="4" w:space="1" w:color="auto"/>
          <w:right w:val="single" w:sz="4" w:space="1" w:color="auto"/>
        </w:pBdr>
        <w:tabs>
          <w:tab w:val="left" w:pos="5255"/>
        </w:tabs>
        <w:ind w:left="-426" w:right="-86" w:hanging="141"/>
        <w:jc w:val="both"/>
        <w:rPr>
          <w:b/>
          <w:sz w:val="18"/>
          <w:szCs w:val="18"/>
          <w:lang w:val="fr-CH"/>
        </w:rPr>
      </w:pPr>
      <w:r w:rsidRPr="00522E62">
        <w:rPr>
          <w:b/>
          <w:color w:val="FF0000"/>
          <w:u w:val="single"/>
          <w:lang w:val="de-DE"/>
        </w:rPr>
        <w:t>ACHTUNG :</w:t>
      </w:r>
    </w:p>
    <w:p w14:paraId="154E4A54" w14:textId="3E392097" w:rsidR="00A26EDC" w:rsidRPr="00A26EDC" w:rsidRDefault="00A26EDC" w:rsidP="00351715">
      <w:pPr>
        <w:pStyle w:val="Paragraphedeliste"/>
        <w:numPr>
          <w:ilvl w:val="0"/>
          <w:numId w:val="31"/>
        </w:numPr>
        <w:pBdr>
          <w:top w:val="single" w:sz="4" w:space="1" w:color="auto"/>
          <w:left w:val="single" w:sz="4" w:space="1" w:color="auto"/>
          <w:bottom w:val="single" w:sz="4" w:space="1" w:color="auto"/>
          <w:right w:val="single" w:sz="4" w:space="1" w:color="auto"/>
        </w:pBdr>
        <w:tabs>
          <w:tab w:val="left" w:pos="5255"/>
        </w:tabs>
        <w:ind w:left="-142" w:right="-86" w:hanging="425"/>
        <w:jc w:val="both"/>
        <w:rPr>
          <w:b/>
          <w:sz w:val="18"/>
          <w:szCs w:val="18"/>
          <w:lang w:val="de-DE"/>
        </w:rPr>
      </w:pPr>
      <w:r w:rsidRPr="00A26EDC">
        <w:rPr>
          <w:b/>
          <w:sz w:val="18"/>
          <w:szCs w:val="18"/>
          <w:lang w:val="de-DE"/>
        </w:rPr>
        <w:t xml:space="preserve">Die Agentur behält sich das Recht vor, Formulare, die nicht ordnungsgemäß ausgefüllt zurückgeschickt werden, nicht zu bearbeiten. </w:t>
      </w:r>
    </w:p>
    <w:p w14:paraId="2701C121" w14:textId="778633EE" w:rsidR="0014764C" w:rsidRPr="002B2AC5" w:rsidRDefault="00A26EDC" w:rsidP="00351715">
      <w:pPr>
        <w:pStyle w:val="Paragraphedeliste"/>
        <w:numPr>
          <w:ilvl w:val="0"/>
          <w:numId w:val="31"/>
        </w:numPr>
        <w:pBdr>
          <w:top w:val="single" w:sz="4" w:space="1" w:color="auto"/>
          <w:left w:val="single" w:sz="4" w:space="1" w:color="auto"/>
          <w:bottom w:val="single" w:sz="4" w:space="1" w:color="auto"/>
          <w:right w:val="single" w:sz="4" w:space="1" w:color="auto"/>
        </w:pBdr>
        <w:tabs>
          <w:tab w:val="left" w:pos="5255"/>
        </w:tabs>
        <w:ind w:left="-142" w:right="-86" w:hanging="425"/>
        <w:jc w:val="both"/>
        <w:rPr>
          <w:b/>
          <w:sz w:val="18"/>
          <w:szCs w:val="18"/>
          <w:lang w:val="fr-CH"/>
        </w:rPr>
      </w:pPr>
      <w:r w:rsidRPr="00A26EDC">
        <w:rPr>
          <w:b/>
          <w:sz w:val="18"/>
          <w:szCs w:val="18"/>
          <w:lang w:val="de-DE"/>
        </w:rPr>
        <w:t xml:space="preserve">Weiterbildungen vor Ort können nur im Rahmen der Möglichkeiten des Ausbilders oder der Agentur stattfinden. Es gibt keine Garantie, solange die Agentur nicht zugestimmt hat. </w:t>
      </w:r>
      <w:r w:rsidR="0014764C" w:rsidRPr="002B2AC5">
        <w:rPr>
          <w:b/>
          <w:sz w:val="18"/>
          <w:szCs w:val="18"/>
          <w:lang w:val="fr-CH"/>
        </w:rPr>
        <w:t xml:space="preserve">Si le formulaire n'est pas complété et parvenu à l'agence dans les </w:t>
      </w:r>
      <w:r w:rsidR="009E59FE" w:rsidRPr="002B2AC5">
        <w:rPr>
          <w:b/>
          <w:sz w:val="18"/>
          <w:szCs w:val="18"/>
          <w:lang w:val="fr-CH"/>
        </w:rPr>
        <w:t>3</w:t>
      </w:r>
      <w:r w:rsidR="0014764C" w:rsidRPr="002B2AC5">
        <w:rPr>
          <w:b/>
          <w:sz w:val="18"/>
          <w:szCs w:val="18"/>
          <w:lang w:val="fr-CH"/>
        </w:rPr>
        <w:t>5 jours avant le début du rendez-vous, l'agence a le droit de tout annuler.</w:t>
      </w:r>
    </w:p>
    <w:p w14:paraId="3ED59057" w14:textId="77777777" w:rsidR="00A26EDC" w:rsidRPr="00A26EDC" w:rsidRDefault="00A26EDC" w:rsidP="00351715">
      <w:pPr>
        <w:pStyle w:val="Paragraphedeliste"/>
        <w:widowControl/>
        <w:numPr>
          <w:ilvl w:val="0"/>
          <w:numId w:val="31"/>
        </w:numPr>
        <w:pBdr>
          <w:top w:val="single" w:sz="4" w:space="1" w:color="auto"/>
          <w:left w:val="single" w:sz="4" w:space="1" w:color="auto"/>
          <w:bottom w:val="single" w:sz="4" w:space="1" w:color="auto"/>
          <w:right w:val="single" w:sz="4" w:space="1" w:color="auto"/>
        </w:pBdr>
        <w:ind w:left="-142" w:right="-86" w:hanging="425"/>
        <w:jc w:val="both"/>
        <w:rPr>
          <w:rFonts w:ascii="Calibri" w:eastAsia="Times New Roman" w:hAnsi="Calibri" w:cs="Times New Roman"/>
          <w:b/>
          <w:sz w:val="18"/>
          <w:szCs w:val="18"/>
          <w:lang w:val="de-DE" w:eastAsia="de-DE"/>
        </w:rPr>
      </w:pPr>
      <w:r w:rsidRPr="00A26EDC">
        <w:rPr>
          <w:rFonts w:ascii="Calibri" w:eastAsia="Times New Roman" w:hAnsi="Calibri" w:cs="Times New Roman"/>
          <w:b/>
          <w:sz w:val="18"/>
          <w:szCs w:val="18"/>
          <w:lang w:val="de-DE" w:eastAsia="de-DE"/>
        </w:rPr>
        <w:t>Wir möchten Sie darauf hinweisen, dass bei jeder Weiterbildung mindestens eine halbe Stunde Mittagspause eingeplant werden muss und dass diese nicht finanziert werden kann.</w:t>
      </w:r>
    </w:p>
    <w:p w14:paraId="5CD066E4" w14:textId="77777777" w:rsidR="00A26EDC" w:rsidRPr="00A26EDC" w:rsidRDefault="00A26EDC" w:rsidP="00351715">
      <w:pPr>
        <w:pStyle w:val="Paragraphedeliste"/>
        <w:widowControl/>
        <w:numPr>
          <w:ilvl w:val="0"/>
          <w:numId w:val="31"/>
        </w:numPr>
        <w:pBdr>
          <w:top w:val="single" w:sz="4" w:space="1" w:color="auto"/>
          <w:left w:val="single" w:sz="4" w:space="1" w:color="auto"/>
          <w:bottom w:val="single" w:sz="4" w:space="1" w:color="auto"/>
          <w:right w:val="single" w:sz="4" w:space="1" w:color="auto"/>
        </w:pBdr>
        <w:ind w:left="-142" w:right="-86" w:hanging="425"/>
        <w:jc w:val="both"/>
        <w:rPr>
          <w:rFonts w:ascii="Calibri" w:eastAsia="Times New Roman" w:hAnsi="Calibri" w:cs="Times New Roman"/>
          <w:b/>
          <w:bCs/>
          <w:color w:val="000000"/>
          <w:sz w:val="18"/>
          <w:lang w:val="de-DE" w:eastAsia="de-DE"/>
        </w:rPr>
      </w:pPr>
      <w:r w:rsidRPr="00A26EDC">
        <w:rPr>
          <w:rFonts w:ascii="Calibri" w:eastAsia="Times New Roman" w:hAnsi="Calibri" w:cs="Times New Roman"/>
          <w:b/>
          <w:sz w:val="18"/>
          <w:szCs w:val="18"/>
          <w:lang w:val="de-DE" w:eastAsia="de-DE"/>
        </w:rPr>
        <w:t>Wir bitten Sie, für jede Einrichtung ein Firmenkonto mit den geforderten Daten anzulegen, damit wir Ihre Daten eintragen können und Sie anschließend Ihr Zertifikat auf Ihr Konto hochladen können.</w:t>
      </w:r>
    </w:p>
    <w:p w14:paraId="6DB23FDE" w14:textId="77777777" w:rsidR="00A26EDC" w:rsidRDefault="00A26EDC" w:rsidP="00351715">
      <w:pPr>
        <w:pStyle w:val="Corpsdetexte"/>
        <w:numPr>
          <w:ilvl w:val="0"/>
          <w:numId w:val="31"/>
        </w:numPr>
        <w:pBdr>
          <w:top w:val="single" w:sz="4" w:space="1" w:color="auto"/>
          <w:left w:val="single" w:sz="4" w:space="1" w:color="auto"/>
          <w:bottom w:val="single" w:sz="4" w:space="1" w:color="auto"/>
          <w:right w:val="single" w:sz="4" w:space="1" w:color="auto"/>
        </w:pBdr>
        <w:ind w:left="-142" w:right="-86" w:hanging="425"/>
        <w:jc w:val="both"/>
        <w:rPr>
          <w:rFonts w:asciiTheme="minorHAnsi" w:eastAsiaTheme="minorHAnsi" w:hAnsiTheme="minorHAnsi" w:cstheme="minorHAnsi"/>
          <w:b/>
          <w:sz w:val="18"/>
          <w:szCs w:val="18"/>
          <w:lang w:val="de-DE"/>
        </w:rPr>
      </w:pPr>
      <w:r w:rsidRPr="00A26EDC">
        <w:rPr>
          <w:rFonts w:asciiTheme="minorHAnsi" w:eastAsiaTheme="minorHAnsi" w:hAnsiTheme="minorHAnsi" w:cstheme="minorHAnsi"/>
          <w:b/>
          <w:sz w:val="18"/>
          <w:szCs w:val="18"/>
          <w:lang w:val="de-DE"/>
        </w:rPr>
        <w:t xml:space="preserve">Was die Anreise des Ausbilders betrifft, so sind Sie verpflichtet, einen kostenlosen Parkplatz in der Nähe des Gebäudes anzubieten. </w:t>
      </w:r>
    </w:p>
    <w:p w14:paraId="572FB09B" w14:textId="6A342667" w:rsidR="00A26EDC" w:rsidRPr="00A26EDC" w:rsidRDefault="00A26EDC" w:rsidP="00351715">
      <w:pPr>
        <w:pStyle w:val="Corpsdetexte"/>
        <w:numPr>
          <w:ilvl w:val="0"/>
          <w:numId w:val="31"/>
        </w:numPr>
        <w:pBdr>
          <w:top w:val="single" w:sz="4" w:space="1" w:color="auto"/>
          <w:left w:val="single" w:sz="4" w:space="1" w:color="auto"/>
          <w:bottom w:val="single" w:sz="4" w:space="1" w:color="auto"/>
          <w:right w:val="single" w:sz="4" w:space="1" w:color="auto"/>
        </w:pBdr>
        <w:ind w:left="-142" w:right="-86" w:hanging="425"/>
        <w:jc w:val="both"/>
        <w:rPr>
          <w:rFonts w:eastAsia="Times New Roman" w:cs="Times New Roman"/>
          <w:b/>
          <w:sz w:val="18"/>
          <w:szCs w:val="18"/>
          <w:lang w:val="de-DE" w:eastAsia="de-DE"/>
        </w:rPr>
      </w:pPr>
      <w:r w:rsidRPr="00A26EDC">
        <w:rPr>
          <w:rFonts w:eastAsia="Times New Roman" w:cs="Times New Roman"/>
          <w:b/>
          <w:sz w:val="18"/>
          <w:szCs w:val="18"/>
          <w:lang w:val="de-DE" w:eastAsia="de-DE"/>
        </w:rPr>
        <w:t xml:space="preserve">Bitte beachten Sie, dass wir in der Nähe des Gebäudes keine kostenlosen Parkplätze für die Teilnehmer zur Verfügung stellen können. Wir empfehlen Ihnen, die öffentlichen Verkehrsmittel zu benutzen, um zum Kurs zu gelangen. </w:t>
      </w:r>
    </w:p>
    <w:p w14:paraId="36895A4A" w14:textId="77777777" w:rsidR="00A26EDC" w:rsidRDefault="00A26EDC" w:rsidP="00351715">
      <w:pPr>
        <w:pStyle w:val="Corpsdetexte"/>
        <w:numPr>
          <w:ilvl w:val="0"/>
          <w:numId w:val="31"/>
        </w:numPr>
        <w:pBdr>
          <w:top w:val="single" w:sz="4" w:space="1" w:color="auto"/>
          <w:left w:val="single" w:sz="4" w:space="1" w:color="auto"/>
          <w:bottom w:val="single" w:sz="4" w:space="1" w:color="auto"/>
          <w:right w:val="single" w:sz="4" w:space="1" w:color="auto"/>
        </w:pBdr>
        <w:ind w:left="-142" w:right="-86" w:hanging="425"/>
        <w:jc w:val="both"/>
        <w:rPr>
          <w:rFonts w:eastAsia="Times New Roman" w:cs="Times New Roman"/>
          <w:b/>
          <w:sz w:val="18"/>
          <w:szCs w:val="18"/>
          <w:lang w:val="de-DE" w:eastAsia="de-DE"/>
        </w:rPr>
      </w:pPr>
      <w:r w:rsidRPr="00A26EDC">
        <w:rPr>
          <w:rFonts w:eastAsia="Times New Roman" w:cs="Times New Roman"/>
          <w:b/>
          <w:sz w:val="18"/>
          <w:szCs w:val="18"/>
          <w:lang w:val="de-DE" w:eastAsia="de-DE"/>
        </w:rPr>
        <w:t>Bitte beachten Sie auch, dass jeder Teilnehmer für seine eigenen Getränke, Snacks oder sein eigenes Mittagessen verantwortlich ist. Bitte informieren Sie sich im Voraus über Ihre Möglichkeiten.</w:t>
      </w:r>
    </w:p>
    <w:p w14:paraId="510D7503" w14:textId="77777777" w:rsidR="001F6938" w:rsidRDefault="001F6938" w:rsidP="00351715">
      <w:pPr>
        <w:pStyle w:val="Corpsdetexte"/>
        <w:spacing w:before="240" w:after="120"/>
        <w:ind w:left="-426" w:right="74"/>
        <w:jc w:val="both"/>
        <w:rPr>
          <w:rFonts w:asciiTheme="minorHAnsi" w:hAnsiTheme="minorHAnsi" w:cstheme="minorHAnsi"/>
          <w:b/>
          <w:sz w:val="24"/>
          <w:szCs w:val="24"/>
          <w:u w:val="single"/>
          <w:lang w:val="fr-CH"/>
        </w:rPr>
      </w:pPr>
    </w:p>
    <w:p w14:paraId="0CF096F7" w14:textId="433FB3C2" w:rsidR="00B737A1" w:rsidRPr="001F6938" w:rsidRDefault="001F6938" w:rsidP="00351715">
      <w:pPr>
        <w:pStyle w:val="Corpsdetexte"/>
        <w:spacing w:before="240" w:after="120"/>
        <w:ind w:left="-426" w:right="74"/>
        <w:jc w:val="both"/>
        <w:rPr>
          <w:rFonts w:cs="Calibri"/>
          <w:b/>
          <w:sz w:val="20"/>
          <w:szCs w:val="20"/>
          <w:u w:val="single"/>
          <w:lang w:val="fr-CH"/>
        </w:rPr>
      </w:pPr>
      <w:r w:rsidRPr="001F6938">
        <w:rPr>
          <w:rFonts w:cs="Calibri"/>
          <w:b/>
          <w:sz w:val="20"/>
          <w:szCs w:val="20"/>
          <w:u w:val="single"/>
          <w:lang w:val="fr-CH"/>
        </w:rPr>
        <w:t xml:space="preserve">AEF-ENF </w:t>
      </w:r>
      <w:proofErr w:type="spellStart"/>
      <w:r w:rsidRPr="001F6938">
        <w:rPr>
          <w:rFonts w:cs="Calibri"/>
          <w:b/>
          <w:sz w:val="20"/>
          <w:szCs w:val="20"/>
          <w:u w:val="single"/>
          <w:lang w:val="fr-CH"/>
        </w:rPr>
        <w:t>Strukturdaten</w:t>
      </w:r>
      <w:proofErr w:type="spellEnd"/>
      <w:r w:rsidRPr="001F6938">
        <w:rPr>
          <w:rFonts w:cs="Calibri"/>
          <w:b/>
          <w:sz w:val="20"/>
          <w:szCs w:val="20"/>
          <w:u w:val="single"/>
          <w:lang w:val="fr-CH"/>
        </w:rPr>
        <w:t xml:space="preserve">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272"/>
        <w:gridCol w:w="1541"/>
        <w:gridCol w:w="4140"/>
      </w:tblGrid>
      <w:tr w:rsidR="00097C55" w:rsidRPr="001F6938" w14:paraId="1E1E75F6" w14:textId="77777777" w:rsidTr="001F6938">
        <w:trPr>
          <w:trHeight w:val="205"/>
        </w:trPr>
        <w:tc>
          <w:tcPr>
            <w:tcW w:w="4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035A4DB" w:rsidR="00097C55"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r w:rsidRPr="001F6938">
              <w:rPr>
                <w:rFonts w:ascii="Calibri" w:hAnsi="Calibri" w:cs="Calibri"/>
                <w:sz w:val="16"/>
                <w:szCs w:val="16"/>
                <w:u w:val="single"/>
                <w:lang w:val="fr-FR"/>
              </w:rPr>
              <w:lastRenderedPageBreak/>
              <w:t xml:space="preserve">Name der </w:t>
            </w:r>
            <w:proofErr w:type="spellStart"/>
            <w:r w:rsidRPr="001F6938">
              <w:rPr>
                <w:rFonts w:ascii="Calibri" w:hAnsi="Calibri" w:cs="Calibri"/>
                <w:sz w:val="16"/>
                <w:szCs w:val="16"/>
                <w:u w:val="single"/>
                <w:lang w:val="fr-FR"/>
              </w:rPr>
              <w:t>Struktur</w:t>
            </w:r>
            <w:proofErr w:type="spellEnd"/>
            <w:r w:rsidRPr="001F6938">
              <w:rPr>
                <w:rFonts w:ascii="Calibri" w:hAnsi="Calibri" w:cs="Calibri"/>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5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1F6938" w:rsidRDefault="00097C55" w:rsidP="00351715">
            <w:pPr>
              <w:jc w:val="both"/>
              <w:rPr>
                <w:rFonts w:ascii="Calibri" w:hAnsi="Calibri" w:cs="Calibri"/>
                <w:sz w:val="16"/>
                <w:szCs w:val="16"/>
                <w:lang w:val="fr-FR"/>
              </w:rPr>
            </w:pPr>
          </w:p>
        </w:tc>
      </w:tr>
      <w:tr w:rsidR="00097C55" w:rsidRPr="001F6938" w14:paraId="0AADB46B" w14:textId="77777777" w:rsidTr="001F6938">
        <w:trPr>
          <w:trHeight w:val="209"/>
        </w:trPr>
        <w:tc>
          <w:tcPr>
            <w:tcW w:w="4272"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1A011B2" w14:textId="300D2F0C" w:rsidR="00097C55"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r w:rsidRPr="001F6938">
              <w:rPr>
                <w:rFonts w:ascii="Calibri" w:hAnsi="Calibri" w:cs="Calibri"/>
                <w:spacing w:val="-1"/>
                <w:sz w:val="16"/>
                <w:szCs w:val="16"/>
                <w:u w:val="single"/>
                <w:lang w:val="fr-FR"/>
              </w:rPr>
              <w:t xml:space="preserve">Adresse der </w:t>
            </w:r>
            <w:proofErr w:type="spellStart"/>
            <w:r w:rsidRPr="001F6938">
              <w:rPr>
                <w:rFonts w:ascii="Calibri" w:hAnsi="Calibri" w:cs="Calibri"/>
                <w:spacing w:val="-1"/>
                <w:sz w:val="16"/>
                <w:szCs w:val="16"/>
                <w:u w:val="single"/>
                <w:lang w:val="fr-FR"/>
              </w:rPr>
              <w:t>Einrichtung</w:t>
            </w:r>
            <w:proofErr w:type="spellEnd"/>
            <w:r w:rsidRPr="001F6938">
              <w:rPr>
                <w:rFonts w:ascii="Calibri" w:hAnsi="Calibri" w:cs="Calibri"/>
                <w:spacing w:val="-1"/>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097C55" w:rsidRPr="001F6938" w:rsidRDefault="00F21F6B" w:rsidP="00351715">
            <w:pPr>
              <w:pStyle w:val="TableParagraph"/>
              <w:spacing w:line="267" w:lineRule="exact"/>
              <w:jc w:val="both"/>
              <w:rPr>
                <w:rFonts w:ascii="Calibri" w:eastAsia="Calibri" w:hAnsi="Calibri" w:cs="Calibri"/>
                <w:b/>
                <w:sz w:val="16"/>
                <w:szCs w:val="16"/>
                <w:lang w:val="fr-FR"/>
              </w:rPr>
            </w:pPr>
            <w:r w:rsidRPr="001F6938">
              <w:rPr>
                <w:rFonts w:ascii="Calibri" w:eastAsia="Calibri" w:hAnsi="Calibri" w:cs="Calibri"/>
                <w:spacing w:val="-1"/>
                <w:sz w:val="16"/>
                <w:szCs w:val="16"/>
                <w:lang w:val="fr-FR"/>
              </w:rPr>
              <w:t xml:space="preserve"> </w:t>
            </w:r>
            <w:r w:rsidR="003657A4" w:rsidRPr="001F6938">
              <w:rPr>
                <w:rFonts w:ascii="Calibri" w:eastAsia="Calibri" w:hAnsi="Calibri" w:cs="Calibri"/>
                <w:b/>
                <w:spacing w:val="-1"/>
                <w:sz w:val="16"/>
                <w:szCs w:val="16"/>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097C55" w:rsidRPr="001F6938" w:rsidRDefault="003657A4" w:rsidP="00351715">
            <w:pPr>
              <w:pStyle w:val="TableParagraph"/>
              <w:spacing w:line="267" w:lineRule="exact"/>
              <w:ind w:left="102"/>
              <w:jc w:val="both"/>
              <w:rPr>
                <w:rFonts w:ascii="Calibri" w:eastAsia="Calibri" w:hAnsi="Calibri" w:cs="Calibri"/>
                <w:b/>
                <w:sz w:val="16"/>
                <w:szCs w:val="16"/>
                <w:lang w:val="fr-FR"/>
              </w:rPr>
            </w:pPr>
            <w:r w:rsidRPr="001F6938">
              <w:rPr>
                <w:rFonts w:ascii="Calibri" w:hAnsi="Calibri" w:cs="Calibri"/>
                <w:b/>
                <w:spacing w:val="-1"/>
                <w:sz w:val="16"/>
                <w:szCs w:val="16"/>
                <w:lang w:val="fr-FR"/>
              </w:rPr>
              <w:t>Rue</w:t>
            </w:r>
          </w:p>
        </w:tc>
      </w:tr>
      <w:tr w:rsidR="00097C55" w:rsidRPr="001F6938" w14:paraId="1F73F248" w14:textId="77777777" w:rsidTr="001F6938">
        <w:trPr>
          <w:trHeight w:val="71"/>
        </w:trPr>
        <w:tc>
          <w:tcPr>
            <w:tcW w:w="427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4EF194E" w14:textId="04D2B588" w:rsidR="00097C55" w:rsidRPr="001F6938" w:rsidRDefault="00097C55" w:rsidP="00351715">
            <w:pPr>
              <w:pStyle w:val="TableParagraph"/>
              <w:spacing w:line="267" w:lineRule="exact"/>
              <w:ind w:left="102"/>
              <w:jc w:val="both"/>
              <w:rPr>
                <w:rFonts w:ascii="Calibri" w:eastAsia="Calibri" w:hAnsi="Calibri" w:cs="Calibri"/>
                <w:sz w:val="16"/>
                <w:szCs w:val="16"/>
                <w:u w:val="single"/>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097C55" w:rsidRPr="001F6938" w:rsidRDefault="00F21F6B" w:rsidP="00351715">
            <w:pPr>
              <w:jc w:val="both"/>
              <w:rPr>
                <w:rFonts w:ascii="Calibri" w:hAnsi="Calibri" w:cs="Calibri"/>
                <w:b/>
                <w:sz w:val="16"/>
                <w:szCs w:val="16"/>
                <w:lang w:val="fr-FR"/>
              </w:rPr>
            </w:pPr>
            <w:r w:rsidRPr="001F6938">
              <w:rPr>
                <w:rFonts w:ascii="Calibri" w:hAnsi="Calibri" w:cs="Calibri"/>
                <w:sz w:val="16"/>
                <w:szCs w:val="16"/>
                <w:lang w:val="fr-FR"/>
              </w:rPr>
              <w:t xml:space="preserve"> </w:t>
            </w:r>
            <w:r w:rsidRPr="001F6938">
              <w:rPr>
                <w:rFonts w:ascii="Calibri" w:hAnsi="Calibri" w:cs="Calibri"/>
                <w:b/>
                <w:sz w:val="16"/>
                <w:szCs w:val="16"/>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097C55" w:rsidRPr="001F6938" w:rsidRDefault="003657A4" w:rsidP="00351715">
            <w:pPr>
              <w:pStyle w:val="TableParagraph"/>
              <w:spacing w:line="267" w:lineRule="exact"/>
              <w:ind w:left="102"/>
              <w:jc w:val="both"/>
              <w:rPr>
                <w:rFonts w:ascii="Calibri" w:eastAsia="Calibri" w:hAnsi="Calibri" w:cs="Calibri"/>
                <w:b/>
                <w:sz w:val="16"/>
                <w:szCs w:val="16"/>
                <w:lang w:val="fr-FR"/>
              </w:rPr>
            </w:pPr>
            <w:r w:rsidRPr="001F6938">
              <w:rPr>
                <w:rFonts w:ascii="Calibri" w:hAnsi="Calibri" w:cs="Calibri"/>
                <w:b/>
                <w:spacing w:val="-1"/>
                <w:sz w:val="16"/>
                <w:szCs w:val="16"/>
                <w:lang w:val="fr-FR"/>
              </w:rPr>
              <w:t>Localité</w:t>
            </w:r>
          </w:p>
        </w:tc>
      </w:tr>
      <w:tr w:rsidR="00097C55" w:rsidRPr="001F6938" w14:paraId="3A13F26B" w14:textId="77777777" w:rsidTr="001F6938">
        <w:trPr>
          <w:trHeight w:val="217"/>
        </w:trPr>
        <w:tc>
          <w:tcPr>
            <w:tcW w:w="4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766857A8" w:rsidR="00097C55" w:rsidRPr="001F6938" w:rsidRDefault="004E2B72" w:rsidP="00351715">
            <w:pPr>
              <w:pStyle w:val="TableParagraph"/>
              <w:spacing w:line="267" w:lineRule="exact"/>
              <w:ind w:left="102"/>
              <w:jc w:val="both"/>
              <w:rPr>
                <w:rFonts w:ascii="Calibri" w:eastAsia="Calibri" w:hAnsi="Calibri" w:cs="Calibri"/>
                <w:sz w:val="16"/>
                <w:szCs w:val="16"/>
                <w:u w:val="single"/>
                <w:lang w:val="fr-FR"/>
              </w:rPr>
            </w:pPr>
            <w:r w:rsidRPr="001F6938">
              <w:rPr>
                <w:rFonts w:ascii="Calibri" w:hAnsi="Calibri" w:cs="Calibri"/>
                <w:spacing w:val="-1"/>
                <w:sz w:val="16"/>
                <w:szCs w:val="16"/>
                <w:u w:val="single"/>
                <w:lang w:val="fr-FR"/>
              </w:rPr>
              <w:t xml:space="preserve">ID </w:t>
            </w:r>
            <w:proofErr w:type="spellStart"/>
            <w:r w:rsidR="001F6938">
              <w:rPr>
                <w:rFonts w:ascii="Calibri" w:hAnsi="Calibri" w:cs="Calibri"/>
                <w:spacing w:val="-1"/>
                <w:sz w:val="16"/>
                <w:szCs w:val="16"/>
                <w:u w:val="single"/>
                <w:lang w:val="fr-FR"/>
              </w:rPr>
              <w:t>S</w:t>
            </w:r>
            <w:r w:rsidRPr="001F6938">
              <w:rPr>
                <w:rFonts w:ascii="Calibri" w:hAnsi="Calibri" w:cs="Calibri"/>
                <w:spacing w:val="-1"/>
                <w:sz w:val="16"/>
                <w:szCs w:val="16"/>
                <w:u w:val="single"/>
                <w:lang w:val="fr-FR"/>
              </w:rPr>
              <w:t>tructur</w:t>
            </w:r>
            <w:proofErr w:type="spellEnd"/>
            <w:r w:rsidRPr="001F6938">
              <w:rPr>
                <w:rFonts w:ascii="Calibri" w:hAnsi="Calibri" w:cs="Calibri"/>
                <w:spacing w:val="-1"/>
                <w:sz w:val="16"/>
                <w:szCs w:val="16"/>
                <w:u w:val="single"/>
                <w:lang w:val="fr-FR"/>
              </w:rPr>
              <w:t xml:space="preserve"> SNJ</w:t>
            </w:r>
            <w:r w:rsidR="00D63F78" w:rsidRPr="001F6938">
              <w:rPr>
                <w:rFonts w:ascii="Calibri" w:hAnsi="Calibri" w:cs="Calibri"/>
                <w:spacing w:val="-1"/>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5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1F6938" w:rsidRDefault="00097C55" w:rsidP="00351715">
            <w:pPr>
              <w:jc w:val="both"/>
              <w:rPr>
                <w:rFonts w:ascii="Calibri" w:hAnsi="Calibri" w:cs="Calibri"/>
                <w:sz w:val="16"/>
                <w:szCs w:val="16"/>
                <w:lang w:val="fr-FR"/>
              </w:rPr>
            </w:pPr>
          </w:p>
        </w:tc>
      </w:tr>
      <w:tr w:rsidR="00097C55" w:rsidRPr="0091183E" w14:paraId="1EF3E372" w14:textId="77777777" w:rsidTr="002B2AC5">
        <w:trPr>
          <w:trHeight w:val="272"/>
        </w:trPr>
        <w:tc>
          <w:tcPr>
            <w:tcW w:w="4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D1DD075" w:rsidR="00097C55" w:rsidRPr="001F6938" w:rsidRDefault="001F6938" w:rsidP="00351715">
            <w:pPr>
              <w:pStyle w:val="TableParagraph"/>
              <w:spacing w:line="267" w:lineRule="exact"/>
              <w:ind w:left="102"/>
              <w:jc w:val="both"/>
              <w:rPr>
                <w:rFonts w:ascii="Calibri" w:eastAsia="Calibri" w:hAnsi="Calibri" w:cs="Calibri"/>
                <w:sz w:val="16"/>
                <w:szCs w:val="16"/>
                <w:u w:val="single"/>
                <w:lang w:val="de-DE"/>
              </w:rPr>
            </w:pPr>
            <w:r w:rsidRPr="001F6938">
              <w:rPr>
                <w:rFonts w:ascii="Calibri" w:hAnsi="Calibri" w:cs="Calibri"/>
                <w:sz w:val="16"/>
                <w:szCs w:val="16"/>
                <w:u w:val="single"/>
                <w:lang w:val="de-DE"/>
              </w:rPr>
              <w:t xml:space="preserve">Name und Vorname des/der Ansprechpartners*in </w:t>
            </w:r>
            <w:r w:rsidR="00D63F78" w:rsidRPr="001F6938">
              <w:rPr>
                <w:rFonts w:ascii="Calibri" w:hAnsi="Calibri" w:cs="Calibri"/>
                <w:b/>
                <w:color w:val="FF0000"/>
                <w:spacing w:val="-1"/>
                <w:sz w:val="16"/>
                <w:szCs w:val="16"/>
                <w:lang w:val="de-DE"/>
              </w:rPr>
              <w:t>*</w:t>
            </w:r>
          </w:p>
        </w:tc>
        <w:tc>
          <w:tcPr>
            <w:tcW w:w="5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1F6938" w:rsidRDefault="00097C55" w:rsidP="00351715">
            <w:pPr>
              <w:jc w:val="both"/>
              <w:rPr>
                <w:rFonts w:ascii="Calibri" w:hAnsi="Calibri" w:cs="Calibri"/>
                <w:sz w:val="16"/>
                <w:szCs w:val="16"/>
                <w:lang w:val="de-DE"/>
              </w:rPr>
            </w:pPr>
          </w:p>
        </w:tc>
      </w:tr>
      <w:tr w:rsidR="00097C55" w:rsidRPr="001F6938" w14:paraId="6F10EA37" w14:textId="77777777" w:rsidTr="002B2AC5">
        <w:trPr>
          <w:trHeight w:val="262"/>
        </w:trPr>
        <w:tc>
          <w:tcPr>
            <w:tcW w:w="4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3D69A565" w:rsidR="00097C55"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proofErr w:type="spellStart"/>
            <w:r w:rsidRPr="001F6938">
              <w:rPr>
                <w:rFonts w:ascii="Calibri" w:hAnsi="Calibri" w:cs="Calibri"/>
                <w:spacing w:val="-1"/>
                <w:sz w:val="16"/>
                <w:szCs w:val="16"/>
                <w:u w:val="single"/>
                <w:lang w:val="fr-FR"/>
              </w:rPr>
              <w:t>Telefonnummer</w:t>
            </w:r>
            <w:proofErr w:type="spellEnd"/>
            <w:r w:rsidRPr="001F6938">
              <w:rPr>
                <w:rFonts w:ascii="Calibri" w:hAnsi="Calibri" w:cs="Calibri"/>
                <w:spacing w:val="-1"/>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5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1F6938" w:rsidRDefault="00097C55" w:rsidP="00351715">
            <w:pPr>
              <w:jc w:val="both"/>
              <w:rPr>
                <w:rFonts w:ascii="Calibri" w:hAnsi="Calibri" w:cs="Calibri"/>
                <w:sz w:val="16"/>
                <w:szCs w:val="16"/>
                <w:lang w:val="fr-FR"/>
              </w:rPr>
            </w:pPr>
          </w:p>
        </w:tc>
      </w:tr>
      <w:tr w:rsidR="00097C55" w:rsidRPr="001F6938" w14:paraId="1848C45B" w14:textId="77777777" w:rsidTr="002B2AC5">
        <w:trPr>
          <w:trHeight w:val="280"/>
        </w:trPr>
        <w:tc>
          <w:tcPr>
            <w:tcW w:w="4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A8CE4BF" w:rsidR="00097C55"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r w:rsidRPr="001F6938">
              <w:rPr>
                <w:rFonts w:ascii="Calibri" w:hAnsi="Calibri" w:cs="Calibri"/>
                <w:spacing w:val="-1"/>
                <w:sz w:val="16"/>
                <w:szCs w:val="16"/>
                <w:u w:val="single"/>
                <w:lang w:val="fr-FR"/>
              </w:rPr>
              <w:t xml:space="preserve">E-Mail Adresse </w:t>
            </w:r>
            <w:r w:rsidR="00D63F78" w:rsidRPr="001F6938">
              <w:rPr>
                <w:rFonts w:ascii="Calibri" w:hAnsi="Calibri" w:cs="Calibri"/>
                <w:b/>
                <w:color w:val="FF0000"/>
                <w:spacing w:val="-1"/>
                <w:sz w:val="16"/>
                <w:szCs w:val="16"/>
                <w:lang w:val="fr-FR"/>
              </w:rPr>
              <w:t>*</w:t>
            </w:r>
          </w:p>
        </w:tc>
        <w:tc>
          <w:tcPr>
            <w:tcW w:w="5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1F6938" w:rsidRDefault="00097C55" w:rsidP="00351715">
            <w:pPr>
              <w:jc w:val="both"/>
              <w:rPr>
                <w:rFonts w:ascii="Calibri" w:hAnsi="Calibri" w:cs="Calibri"/>
                <w:sz w:val="16"/>
                <w:szCs w:val="16"/>
                <w:lang w:val="fr-FR"/>
              </w:rPr>
            </w:pPr>
          </w:p>
        </w:tc>
      </w:tr>
    </w:tbl>
    <w:p w14:paraId="3CBDB918" w14:textId="77777777" w:rsidR="002B2AC5" w:rsidRPr="001F6938" w:rsidRDefault="002B2AC5" w:rsidP="00351715">
      <w:pPr>
        <w:ind w:left="-425"/>
        <w:jc w:val="both"/>
        <w:rPr>
          <w:rFonts w:ascii="Calibri" w:eastAsia="Calibri" w:hAnsi="Calibri" w:cs="Calibri"/>
          <w:b/>
          <w:noProof/>
          <w:sz w:val="20"/>
          <w:szCs w:val="20"/>
          <w:lang w:val="fr-CH" w:eastAsia="de-DE"/>
        </w:rPr>
      </w:pPr>
    </w:p>
    <w:p w14:paraId="3AA19ED7" w14:textId="08F511EF" w:rsidR="00F21F6B" w:rsidRPr="001F6938" w:rsidRDefault="00F1058B" w:rsidP="00351715">
      <w:pPr>
        <w:ind w:left="-425"/>
        <w:jc w:val="both"/>
        <w:rPr>
          <w:rFonts w:ascii="Calibri" w:eastAsia="Calibri" w:hAnsi="Calibri" w:cs="Calibri"/>
          <w:b/>
          <w:sz w:val="20"/>
          <w:szCs w:val="20"/>
          <w:lang w:val="fr-FR"/>
        </w:rPr>
      </w:pPr>
      <w:r w:rsidRPr="001F6938">
        <w:rPr>
          <w:rFonts w:ascii="Calibri" w:eastAsia="Calibri" w:hAnsi="Calibri" w:cs="Calibri"/>
          <w:b/>
          <w:noProof/>
          <w:sz w:val="20"/>
          <w:szCs w:val="20"/>
          <w:lang w:val="fr-CH" w:eastAsia="de-DE"/>
        </w:rPr>
        <w:t>Informations de la formation ou de l’accompagnement professionnelle</w:t>
      </w:r>
      <w:r w:rsidR="00CF6A5F" w:rsidRPr="001F6938">
        <w:rPr>
          <w:rFonts w:ascii="Calibri" w:eastAsia="Calibri" w:hAnsi="Calibri" w:cs="Calibri"/>
          <w:b/>
          <w:sz w:val="20"/>
          <w:szCs w:val="20"/>
          <w:lang w:val="fr-FR"/>
        </w:rPr>
        <w:t>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272"/>
        <w:gridCol w:w="5681"/>
      </w:tblGrid>
      <w:tr w:rsidR="00E565EB" w:rsidRPr="001F6938" w14:paraId="4843DF3A" w14:textId="77777777" w:rsidTr="001F6938">
        <w:trPr>
          <w:trHeight w:val="56"/>
        </w:trPr>
        <w:tc>
          <w:tcPr>
            <w:tcW w:w="4272" w:type="dxa"/>
            <w:shd w:val="clear" w:color="auto" w:fill="F2F2F2" w:themeFill="background1" w:themeFillShade="F2"/>
            <w:vAlign w:val="center"/>
          </w:tcPr>
          <w:p w14:paraId="65577864" w14:textId="15A11329" w:rsidR="00E565EB"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proofErr w:type="spellStart"/>
            <w:r w:rsidRPr="001F6938">
              <w:rPr>
                <w:rFonts w:ascii="Calibri" w:hAnsi="Calibri" w:cs="Calibri"/>
                <w:sz w:val="16"/>
                <w:szCs w:val="16"/>
                <w:u w:val="single"/>
                <w:lang w:val="fr-FR"/>
              </w:rPr>
              <w:t>Titel</w:t>
            </w:r>
            <w:proofErr w:type="spellEnd"/>
            <w:r w:rsidR="00D63F78" w:rsidRPr="001F6938">
              <w:rPr>
                <w:rFonts w:ascii="Calibri" w:hAnsi="Calibri" w:cs="Calibri"/>
                <w:b/>
                <w:color w:val="FF0000"/>
                <w:spacing w:val="-1"/>
                <w:sz w:val="16"/>
                <w:szCs w:val="16"/>
                <w:lang w:val="fr-FR"/>
              </w:rPr>
              <w:t xml:space="preserve"> *</w:t>
            </w:r>
          </w:p>
        </w:tc>
        <w:tc>
          <w:tcPr>
            <w:tcW w:w="5681" w:type="dxa"/>
            <w:shd w:val="clear" w:color="auto" w:fill="FFC000"/>
            <w:vAlign w:val="center"/>
          </w:tcPr>
          <w:p w14:paraId="67B28FCF" w14:textId="4E6F5CEF" w:rsidR="00E565EB" w:rsidRPr="001F6938" w:rsidRDefault="001F6938" w:rsidP="00351715">
            <w:pPr>
              <w:jc w:val="both"/>
              <w:rPr>
                <w:rFonts w:ascii="Calibri" w:hAnsi="Calibri" w:cs="Calibri"/>
                <w:sz w:val="16"/>
                <w:szCs w:val="16"/>
                <w:lang w:val="fr-FR"/>
              </w:rPr>
            </w:pPr>
            <w:proofErr w:type="spellStart"/>
            <w:r>
              <w:rPr>
                <w:rFonts w:ascii="Calibri" w:hAnsi="Calibri" w:cs="Calibri"/>
                <w:sz w:val="16"/>
                <w:szCs w:val="16"/>
                <w:lang w:val="fr-FR"/>
              </w:rPr>
              <w:t>Erste</w:t>
            </w:r>
            <w:proofErr w:type="spellEnd"/>
            <w:r>
              <w:rPr>
                <w:rFonts w:ascii="Calibri" w:hAnsi="Calibri" w:cs="Calibri"/>
                <w:sz w:val="16"/>
                <w:szCs w:val="16"/>
                <w:lang w:val="fr-FR"/>
              </w:rPr>
              <w:t xml:space="preserve"> </w:t>
            </w:r>
            <w:proofErr w:type="spellStart"/>
            <w:r>
              <w:rPr>
                <w:rFonts w:ascii="Calibri" w:hAnsi="Calibri" w:cs="Calibri"/>
                <w:sz w:val="16"/>
                <w:szCs w:val="16"/>
                <w:lang w:val="fr-FR"/>
              </w:rPr>
              <w:t>Hilfe</w:t>
            </w:r>
            <w:proofErr w:type="spellEnd"/>
            <w:r>
              <w:rPr>
                <w:rFonts w:ascii="Calibri" w:hAnsi="Calibri" w:cs="Calibri"/>
                <w:sz w:val="16"/>
                <w:szCs w:val="16"/>
                <w:lang w:val="fr-FR"/>
              </w:rPr>
              <w:t xml:space="preserve"> </w:t>
            </w:r>
            <w:proofErr w:type="spellStart"/>
            <w:r>
              <w:rPr>
                <w:rFonts w:ascii="Calibri" w:hAnsi="Calibri" w:cs="Calibri"/>
                <w:sz w:val="16"/>
                <w:szCs w:val="16"/>
                <w:lang w:val="fr-FR"/>
              </w:rPr>
              <w:t>Kurs</w:t>
            </w:r>
            <w:proofErr w:type="spellEnd"/>
          </w:p>
        </w:tc>
      </w:tr>
      <w:tr w:rsidR="00E73003" w:rsidRPr="0091183E" w14:paraId="42AFFAD6" w14:textId="77777777" w:rsidTr="0091183E">
        <w:trPr>
          <w:trHeight w:val="144"/>
        </w:trPr>
        <w:tc>
          <w:tcPr>
            <w:tcW w:w="4272" w:type="dxa"/>
            <w:shd w:val="clear" w:color="auto" w:fill="F2F2F2" w:themeFill="background1" w:themeFillShade="F2"/>
            <w:vAlign w:val="center"/>
          </w:tcPr>
          <w:p w14:paraId="4357D14F" w14:textId="7A924BB3" w:rsidR="00E73003" w:rsidRPr="001F6938" w:rsidRDefault="001F6938" w:rsidP="00351715">
            <w:pPr>
              <w:pStyle w:val="TableParagraph"/>
              <w:spacing w:line="267" w:lineRule="exact"/>
              <w:ind w:left="102"/>
              <w:jc w:val="both"/>
              <w:rPr>
                <w:rFonts w:ascii="Calibri" w:hAnsi="Calibri" w:cs="Calibri"/>
                <w:sz w:val="16"/>
                <w:szCs w:val="16"/>
                <w:u w:val="single"/>
                <w:lang w:val="fr-FR"/>
              </w:rPr>
            </w:pPr>
            <w:proofErr w:type="spellStart"/>
            <w:r w:rsidRPr="001F6938">
              <w:rPr>
                <w:rFonts w:ascii="Calibri" w:hAnsi="Calibri" w:cs="Calibri"/>
                <w:sz w:val="16"/>
                <w:szCs w:val="16"/>
                <w:u w:val="single"/>
                <w:lang w:val="fr-FR"/>
              </w:rPr>
              <w:t>Ausbilder</w:t>
            </w:r>
            <w:proofErr w:type="spellEnd"/>
            <w:r>
              <w:rPr>
                <w:rFonts w:ascii="Calibri" w:hAnsi="Calibri" w:cs="Calibri"/>
                <w:sz w:val="16"/>
                <w:szCs w:val="16"/>
                <w:u w:val="single"/>
                <w:lang w:val="fr-FR"/>
              </w:rPr>
              <w:t>*</w:t>
            </w:r>
            <w:r w:rsidRPr="001F6938">
              <w:rPr>
                <w:rFonts w:ascii="Calibri" w:hAnsi="Calibri" w:cs="Calibri"/>
                <w:sz w:val="16"/>
                <w:szCs w:val="16"/>
                <w:u w:val="single"/>
                <w:lang w:val="fr-FR"/>
              </w:rPr>
              <w:t xml:space="preserve">in - Organisation </w:t>
            </w:r>
            <w:r w:rsidR="00E73003" w:rsidRPr="001F6938">
              <w:rPr>
                <w:rFonts w:ascii="Calibri" w:hAnsi="Calibri" w:cs="Calibri"/>
                <w:b/>
                <w:color w:val="FF0000"/>
                <w:spacing w:val="-1"/>
                <w:sz w:val="16"/>
                <w:szCs w:val="16"/>
                <w:lang w:val="fr-FR"/>
              </w:rPr>
              <w:t>*</w:t>
            </w:r>
          </w:p>
        </w:tc>
        <w:tc>
          <w:tcPr>
            <w:tcW w:w="5681" w:type="dxa"/>
            <w:shd w:val="clear" w:color="auto" w:fill="FFC000"/>
            <w:vAlign w:val="center"/>
          </w:tcPr>
          <w:p w14:paraId="1B05A5A2" w14:textId="7C2D6BC9" w:rsidR="00E73003" w:rsidRPr="001F6938" w:rsidRDefault="001F6938" w:rsidP="00351715">
            <w:pPr>
              <w:jc w:val="both"/>
              <w:rPr>
                <w:rFonts w:ascii="Calibri" w:hAnsi="Calibri" w:cs="Calibri"/>
                <w:sz w:val="16"/>
                <w:szCs w:val="16"/>
                <w:lang w:val="fr-FR"/>
              </w:rPr>
            </w:pPr>
            <w:r>
              <w:rPr>
                <w:rFonts w:ascii="Calibri" w:hAnsi="Calibri" w:cs="Calibri"/>
                <w:sz w:val="16"/>
                <w:szCs w:val="16"/>
                <w:lang w:val="fr-FR"/>
              </w:rPr>
              <w:t>Service Premiers-Secours Croix-Rouge luxembourgeoise</w:t>
            </w:r>
          </w:p>
        </w:tc>
      </w:tr>
      <w:tr w:rsidR="00E565EB" w:rsidRPr="001F6938" w14:paraId="164D498F" w14:textId="77777777" w:rsidTr="001F6938">
        <w:trPr>
          <w:trHeight w:val="161"/>
        </w:trPr>
        <w:tc>
          <w:tcPr>
            <w:tcW w:w="4272" w:type="dxa"/>
            <w:shd w:val="clear" w:color="auto" w:fill="F2F2F2" w:themeFill="background1" w:themeFillShade="F2"/>
            <w:vAlign w:val="center"/>
          </w:tcPr>
          <w:p w14:paraId="6ED7848A" w14:textId="5213B3D3" w:rsidR="00E565EB" w:rsidRPr="001F6938" w:rsidRDefault="001F6938" w:rsidP="00351715">
            <w:pPr>
              <w:pStyle w:val="TableParagraph"/>
              <w:spacing w:line="267" w:lineRule="exact"/>
              <w:ind w:left="102"/>
              <w:jc w:val="both"/>
              <w:rPr>
                <w:rFonts w:ascii="Calibri" w:hAnsi="Calibri" w:cs="Calibri"/>
                <w:spacing w:val="-1"/>
                <w:sz w:val="16"/>
                <w:szCs w:val="16"/>
                <w:u w:val="single"/>
                <w:lang w:val="fr-FR"/>
              </w:rPr>
            </w:pPr>
            <w:proofErr w:type="spellStart"/>
            <w:r>
              <w:rPr>
                <w:rFonts w:ascii="Calibri" w:hAnsi="Calibri" w:cs="Calibri"/>
                <w:spacing w:val="-1"/>
                <w:sz w:val="16"/>
                <w:szCs w:val="16"/>
                <w:u w:val="single"/>
                <w:lang w:val="fr-FR"/>
              </w:rPr>
              <w:t>Sprache</w:t>
            </w:r>
            <w:proofErr w:type="spellEnd"/>
            <w:r w:rsidR="00D63F78" w:rsidRPr="001F6938">
              <w:rPr>
                <w:rFonts w:ascii="Calibri" w:hAnsi="Calibri" w:cs="Calibri"/>
                <w:spacing w:val="-1"/>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5681" w:type="dxa"/>
            <w:shd w:val="clear" w:color="auto" w:fill="F2F2F2" w:themeFill="background1" w:themeFillShade="F2"/>
            <w:vAlign w:val="center"/>
          </w:tcPr>
          <w:p w14:paraId="5D04A57B" w14:textId="055A912C" w:rsidR="00E565EB" w:rsidRPr="001F6938" w:rsidRDefault="0091183E" w:rsidP="00351715">
            <w:pPr>
              <w:pStyle w:val="TableParagraph"/>
              <w:spacing w:line="267" w:lineRule="exact"/>
              <w:jc w:val="both"/>
              <w:rPr>
                <w:rFonts w:ascii="Calibri" w:hAnsi="Calibri" w:cs="Calibri"/>
                <w:spacing w:val="-1"/>
                <w:sz w:val="16"/>
                <w:szCs w:val="16"/>
                <w:lang w:val="fr-FR"/>
              </w:rPr>
            </w:pPr>
            <w:sdt>
              <w:sdtPr>
                <w:rPr>
                  <w:rFonts w:ascii="MS Gothic" w:eastAsia="MS Gothic" w:hAnsi="MS Gothic" w:cs="Times New Roman"/>
                  <w:sz w:val="20"/>
                  <w:szCs w:val="20"/>
                  <w:lang w:val="fr-CH" w:eastAsia="de-DE"/>
                </w:rPr>
                <w:id w:val="1511717952"/>
                <w14:checkbox>
                  <w14:checked w14:val="0"/>
                  <w14:checkedState w14:val="2612" w14:font="MS Gothic"/>
                  <w14:uncheckedState w14:val="2610" w14:font="MS Gothic"/>
                </w14:checkbox>
              </w:sdtPr>
              <w:sdtEndPr/>
              <w:sdtContent>
                <w:r w:rsidR="001F6938">
                  <w:rPr>
                    <w:rFonts w:ascii="MS Gothic" w:eastAsia="MS Gothic" w:hAnsi="MS Gothic" w:cs="Times New Roman" w:hint="eastAsia"/>
                    <w:sz w:val="20"/>
                    <w:szCs w:val="20"/>
                    <w:lang w:val="fr-CH" w:eastAsia="de-DE"/>
                  </w:rPr>
                  <w:t>☐</w:t>
                </w:r>
              </w:sdtContent>
            </w:sdt>
            <w:r w:rsidR="001F6938">
              <w:rPr>
                <w:rFonts w:ascii="MS Gothic" w:eastAsia="MS Gothic" w:hAnsi="MS Gothic" w:cs="Times New Roman"/>
                <w:sz w:val="20"/>
                <w:szCs w:val="20"/>
                <w:lang w:val="fr-CH" w:eastAsia="de-DE"/>
              </w:rPr>
              <w:t xml:space="preserve"> </w:t>
            </w:r>
            <w:r w:rsidR="001F6938" w:rsidRPr="001F6938">
              <w:rPr>
                <w:rFonts w:ascii="Calibri" w:eastAsia="MS Gothic" w:hAnsi="Calibri" w:cs="Calibri"/>
                <w:b/>
                <w:bCs/>
                <w:sz w:val="20"/>
                <w:szCs w:val="20"/>
                <w:lang w:val="fr-CH" w:eastAsia="de-DE"/>
              </w:rPr>
              <w:t>LU/DE</w:t>
            </w:r>
            <w:r w:rsidR="001F6938" w:rsidRPr="001F6938">
              <w:rPr>
                <w:rFonts w:ascii="Calibri" w:eastAsia="MS Gothic" w:hAnsi="Calibri" w:cs="Calibri"/>
                <w:sz w:val="20"/>
                <w:szCs w:val="20"/>
                <w:lang w:val="fr-CH" w:eastAsia="de-DE"/>
              </w:rPr>
              <w:t xml:space="preserve">    </w:t>
            </w:r>
            <w:sdt>
              <w:sdtPr>
                <w:rPr>
                  <w:rFonts w:ascii="Calibri" w:eastAsia="MS Gothic" w:hAnsi="Calibri" w:cs="Calibri"/>
                  <w:sz w:val="20"/>
                  <w:szCs w:val="20"/>
                  <w:lang w:val="fr-CH" w:eastAsia="de-DE"/>
                </w:rPr>
                <w:id w:val="-2015300266"/>
                <w14:checkbox>
                  <w14:checked w14:val="0"/>
                  <w14:checkedState w14:val="2612" w14:font="MS Gothic"/>
                  <w14:uncheckedState w14:val="2610" w14:font="MS Gothic"/>
                </w14:checkbox>
              </w:sdtPr>
              <w:sdtEndPr/>
              <w:sdtContent>
                <w:r w:rsidR="001F6938" w:rsidRPr="001F6938">
                  <w:rPr>
                    <w:rFonts w:ascii="Segoe UI Symbol" w:eastAsia="MS Gothic" w:hAnsi="Segoe UI Symbol" w:cs="Segoe UI Symbol"/>
                    <w:sz w:val="20"/>
                    <w:szCs w:val="20"/>
                    <w:lang w:val="fr-CH" w:eastAsia="de-DE"/>
                  </w:rPr>
                  <w:t>☐</w:t>
                </w:r>
              </w:sdtContent>
            </w:sdt>
            <w:r w:rsidR="001F6938" w:rsidRPr="001F6938">
              <w:rPr>
                <w:rFonts w:ascii="Calibri" w:eastAsia="MS Gothic" w:hAnsi="Calibri" w:cs="Calibri"/>
                <w:sz w:val="20"/>
                <w:szCs w:val="20"/>
                <w:lang w:val="fr-CH" w:eastAsia="de-DE"/>
              </w:rPr>
              <w:t xml:space="preserve"> </w:t>
            </w:r>
            <w:r w:rsidR="001F6938" w:rsidRPr="001F6938">
              <w:rPr>
                <w:rFonts w:ascii="Calibri" w:eastAsia="MS Gothic" w:hAnsi="Calibri" w:cs="Calibri"/>
                <w:b/>
                <w:bCs/>
                <w:sz w:val="20"/>
                <w:szCs w:val="20"/>
                <w:lang w:val="fr-CH" w:eastAsia="de-DE"/>
              </w:rPr>
              <w:t>FR</w:t>
            </w:r>
          </w:p>
        </w:tc>
      </w:tr>
      <w:tr w:rsidR="00097C55" w:rsidRPr="001F6938" w14:paraId="0639FE71" w14:textId="77777777" w:rsidTr="001F6938">
        <w:trPr>
          <w:trHeight w:val="166"/>
        </w:trPr>
        <w:tc>
          <w:tcPr>
            <w:tcW w:w="4272" w:type="dxa"/>
            <w:shd w:val="clear" w:color="auto" w:fill="F2F2F2" w:themeFill="background1" w:themeFillShade="F2"/>
            <w:vAlign w:val="center"/>
          </w:tcPr>
          <w:p w14:paraId="32DFC43A" w14:textId="71B1FC9F" w:rsidR="00097C55" w:rsidRPr="001F6938" w:rsidRDefault="001F6938" w:rsidP="00351715">
            <w:pPr>
              <w:pStyle w:val="TableParagraph"/>
              <w:spacing w:line="267" w:lineRule="exact"/>
              <w:ind w:left="102"/>
              <w:jc w:val="both"/>
              <w:rPr>
                <w:rFonts w:ascii="Calibri" w:eastAsia="Calibri" w:hAnsi="Calibri" w:cs="Calibri"/>
                <w:sz w:val="16"/>
                <w:szCs w:val="16"/>
                <w:u w:val="single"/>
                <w:lang w:val="fr-FR"/>
              </w:rPr>
            </w:pPr>
            <w:proofErr w:type="spellStart"/>
            <w:r>
              <w:rPr>
                <w:rFonts w:ascii="Calibri" w:hAnsi="Calibri" w:cs="Calibri"/>
                <w:spacing w:val="-1"/>
                <w:sz w:val="16"/>
                <w:szCs w:val="16"/>
                <w:u w:val="single"/>
                <w:lang w:val="fr-FR"/>
              </w:rPr>
              <w:t>Dauer</w:t>
            </w:r>
            <w:proofErr w:type="spellEnd"/>
            <w:r w:rsidR="00D63F78" w:rsidRPr="001F6938">
              <w:rPr>
                <w:rFonts w:ascii="Calibri" w:hAnsi="Calibri" w:cs="Calibri"/>
                <w:spacing w:val="-1"/>
                <w:sz w:val="16"/>
                <w:szCs w:val="16"/>
                <w:u w:val="single"/>
                <w:lang w:val="fr-FR"/>
              </w:rPr>
              <w:t xml:space="preserve"> </w:t>
            </w:r>
            <w:r w:rsidR="00D63F78" w:rsidRPr="001F6938">
              <w:rPr>
                <w:rFonts w:ascii="Calibri" w:hAnsi="Calibri" w:cs="Calibri"/>
                <w:b/>
                <w:color w:val="FF0000"/>
                <w:spacing w:val="-1"/>
                <w:sz w:val="16"/>
                <w:szCs w:val="16"/>
                <w:lang w:val="fr-FR"/>
              </w:rPr>
              <w:t>*</w:t>
            </w:r>
          </w:p>
        </w:tc>
        <w:tc>
          <w:tcPr>
            <w:tcW w:w="5681" w:type="dxa"/>
            <w:shd w:val="clear" w:color="auto" w:fill="FFC000"/>
            <w:vAlign w:val="center"/>
          </w:tcPr>
          <w:p w14:paraId="4D77C128" w14:textId="2F074E2F" w:rsidR="00097C55" w:rsidRPr="001F6938" w:rsidRDefault="002B2AC5" w:rsidP="00351715">
            <w:pPr>
              <w:jc w:val="both"/>
              <w:rPr>
                <w:rFonts w:ascii="Calibri" w:hAnsi="Calibri" w:cs="Calibri"/>
                <w:sz w:val="16"/>
                <w:szCs w:val="16"/>
                <w:lang w:val="fr-FR"/>
              </w:rPr>
            </w:pPr>
            <w:r w:rsidRPr="001F6938">
              <w:rPr>
                <w:rFonts w:ascii="Calibri" w:hAnsi="Calibri" w:cs="Calibri"/>
                <w:b/>
                <w:bCs/>
                <w:sz w:val="16"/>
                <w:szCs w:val="16"/>
                <w:lang w:val="fr-FR"/>
              </w:rPr>
              <w:t>16 heures obligatoire</w:t>
            </w:r>
          </w:p>
        </w:tc>
      </w:tr>
      <w:tr w:rsidR="005D30C8" w:rsidRPr="001F6938" w14:paraId="781916B8" w14:textId="77777777" w:rsidTr="002B2AC5">
        <w:trPr>
          <w:trHeight w:val="266"/>
        </w:trPr>
        <w:tc>
          <w:tcPr>
            <w:tcW w:w="4272" w:type="dxa"/>
            <w:shd w:val="clear" w:color="auto" w:fill="F2F2F2" w:themeFill="background1" w:themeFillShade="F2"/>
            <w:vAlign w:val="center"/>
          </w:tcPr>
          <w:p w14:paraId="61BB5907" w14:textId="1129F70E" w:rsidR="005D30C8" w:rsidRPr="001F6938" w:rsidRDefault="001F6938" w:rsidP="00351715">
            <w:pPr>
              <w:pStyle w:val="TableParagraph"/>
              <w:spacing w:line="267" w:lineRule="exact"/>
              <w:ind w:left="102"/>
              <w:jc w:val="both"/>
              <w:rPr>
                <w:rFonts w:ascii="Calibri" w:hAnsi="Calibri" w:cs="Calibri"/>
                <w:spacing w:val="-1"/>
                <w:sz w:val="16"/>
                <w:szCs w:val="16"/>
                <w:u w:val="single"/>
                <w:lang w:val="fr-FR"/>
              </w:rPr>
            </w:pPr>
            <w:proofErr w:type="spellStart"/>
            <w:r w:rsidRPr="001F6938">
              <w:rPr>
                <w:rFonts w:ascii="Calibri" w:hAnsi="Calibri" w:cs="Calibri"/>
                <w:spacing w:val="-1"/>
                <w:sz w:val="16"/>
                <w:szCs w:val="16"/>
                <w:u w:val="single"/>
                <w:lang w:val="fr-FR"/>
              </w:rPr>
              <w:t>Datum</w:t>
            </w:r>
            <w:proofErr w:type="spellEnd"/>
            <w:r w:rsidRPr="001F6938">
              <w:rPr>
                <w:rFonts w:ascii="Calibri" w:hAnsi="Calibri" w:cs="Calibri"/>
                <w:spacing w:val="-1"/>
                <w:sz w:val="16"/>
                <w:szCs w:val="16"/>
                <w:u w:val="single"/>
                <w:lang w:val="fr-FR"/>
              </w:rPr>
              <w:t>(e)</w:t>
            </w:r>
          </w:p>
        </w:tc>
        <w:tc>
          <w:tcPr>
            <w:tcW w:w="5681" w:type="dxa"/>
            <w:shd w:val="clear" w:color="auto" w:fill="EEECE1" w:themeFill="background2"/>
            <w:vAlign w:val="center"/>
          </w:tcPr>
          <w:p w14:paraId="6B535CB9" w14:textId="0C1F7CE7" w:rsidR="005D30C8" w:rsidRPr="001F6938" w:rsidRDefault="002B2AC5" w:rsidP="00351715">
            <w:pPr>
              <w:jc w:val="both"/>
              <w:rPr>
                <w:rFonts w:ascii="Calibri" w:hAnsi="Calibri" w:cs="Calibri"/>
                <w:b/>
                <w:bCs/>
                <w:sz w:val="16"/>
                <w:szCs w:val="16"/>
                <w:lang w:val="fr-FR"/>
              </w:rPr>
            </w:pPr>
            <w:r w:rsidRPr="001F6938">
              <w:rPr>
                <w:rFonts w:ascii="Calibri" w:hAnsi="Calibri" w:cs="Calibri"/>
                <w:sz w:val="16"/>
                <w:szCs w:val="16"/>
                <w:lang w:val="fr-FR"/>
              </w:rPr>
              <w:t xml:space="preserve"> </w:t>
            </w:r>
          </w:p>
        </w:tc>
      </w:tr>
      <w:tr w:rsidR="00097C55" w:rsidRPr="0091183E" w14:paraId="7D602723" w14:textId="77777777" w:rsidTr="002B2AC5">
        <w:trPr>
          <w:trHeight w:val="269"/>
        </w:trPr>
        <w:tc>
          <w:tcPr>
            <w:tcW w:w="4272" w:type="dxa"/>
            <w:tcBorders>
              <w:bottom w:val="single" w:sz="4" w:space="0" w:color="auto"/>
            </w:tcBorders>
            <w:shd w:val="clear" w:color="auto" w:fill="F2F2F2" w:themeFill="background1" w:themeFillShade="F2"/>
            <w:vAlign w:val="center"/>
          </w:tcPr>
          <w:p w14:paraId="79E2DF88" w14:textId="3363ED5E" w:rsidR="00097C55" w:rsidRPr="001F6938" w:rsidRDefault="001F6938" w:rsidP="00351715">
            <w:pPr>
              <w:pStyle w:val="TableParagraph"/>
              <w:spacing w:line="267" w:lineRule="exact"/>
              <w:ind w:left="102"/>
              <w:jc w:val="both"/>
              <w:rPr>
                <w:rFonts w:ascii="Calibri" w:eastAsia="Calibri" w:hAnsi="Calibri" w:cs="Calibri"/>
                <w:sz w:val="16"/>
                <w:szCs w:val="16"/>
                <w:u w:val="single"/>
                <w:lang w:val="de-DE"/>
              </w:rPr>
            </w:pPr>
            <w:r w:rsidRPr="001F6938">
              <w:rPr>
                <w:rFonts w:ascii="Calibri" w:hAnsi="Calibri" w:cs="Calibri"/>
                <w:spacing w:val="-1"/>
                <w:sz w:val="16"/>
                <w:szCs w:val="16"/>
                <w:u w:val="single"/>
                <w:lang w:val="de-DE"/>
              </w:rPr>
              <w:t xml:space="preserve">Ort - Adresse für die Ausbildung </w:t>
            </w:r>
            <w:r w:rsidR="00D63F78" w:rsidRPr="001F6938">
              <w:rPr>
                <w:rFonts w:ascii="Calibri" w:hAnsi="Calibri" w:cs="Calibri"/>
                <w:b/>
                <w:color w:val="FF0000"/>
                <w:spacing w:val="-1"/>
                <w:sz w:val="16"/>
                <w:szCs w:val="16"/>
                <w:lang w:val="de-DE"/>
              </w:rPr>
              <w:t>*</w:t>
            </w:r>
          </w:p>
        </w:tc>
        <w:tc>
          <w:tcPr>
            <w:tcW w:w="5681" w:type="dxa"/>
            <w:tcBorders>
              <w:bottom w:val="single" w:sz="4" w:space="0" w:color="auto"/>
            </w:tcBorders>
            <w:shd w:val="clear" w:color="auto" w:fill="F2F2F2" w:themeFill="background1" w:themeFillShade="F2"/>
            <w:vAlign w:val="center"/>
          </w:tcPr>
          <w:p w14:paraId="0FA6643D" w14:textId="0726CB18" w:rsidR="00097C55" w:rsidRPr="001F6938" w:rsidRDefault="00097C55" w:rsidP="00351715">
            <w:pPr>
              <w:jc w:val="both"/>
              <w:rPr>
                <w:rFonts w:ascii="Calibri" w:hAnsi="Calibri" w:cs="Calibri"/>
                <w:sz w:val="16"/>
                <w:szCs w:val="16"/>
                <w:lang w:val="de-DE"/>
              </w:rPr>
            </w:pPr>
          </w:p>
        </w:tc>
      </w:tr>
      <w:tr w:rsidR="00F1058B" w:rsidRPr="0091183E" w14:paraId="5269FDD4" w14:textId="77777777" w:rsidTr="001F6938">
        <w:trPr>
          <w:trHeight w:val="191"/>
        </w:trPr>
        <w:tc>
          <w:tcPr>
            <w:tcW w:w="4272" w:type="dxa"/>
            <w:tcBorders>
              <w:top w:val="single" w:sz="4" w:space="0" w:color="auto"/>
              <w:left w:val="single" w:sz="4" w:space="0" w:color="auto"/>
              <w:bottom w:val="single" w:sz="4" w:space="0" w:color="auto"/>
              <w:right w:val="nil"/>
            </w:tcBorders>
            <w:shd w:val="clear" w:color="auto" w:fill="FFC000"/>
            <w:vAlign w:val="center"/>
          </w:tcPr>
          <w:p w14:paraId="4627816F" w14:textId="7F9E9909" w:rsidR="00F1058B" w:rsidRPr="001F6938" w:rsidRDefault="001F6938" w:rsidP="00351715">
            <w:pPr>
              <w:pStyle w:val="TableParagraph"/>
              <w:spacing w:line="267" w:lineRule="exact"/>
              <w:ind w:left="102"/>
              <w:jc w:val="both"/>
              <w:rPr>
                <w:rFonts w:ascii="Calibri" w:hAnsi="Calibri" w:cs="Calibri"/>
                <w:b/>
                <w:bCs/>
                <w:spacing w:val="-1"/>
                <w:sz w:val="16"/>
                <w:szCs w:val="16"/>
                <w:u w:val="single"/>
                <w:lang w:val="de-DE"/>
              </w:rPr>
            </w:pPr>
            <w:r w:rsidRPr="001F6938">
              <w:rPr>
                <w:rFonts w:ascii="Calibri" w:hAnsi="Calibri" w:cs="Calibri"/>
                <w:b/>
                <w:bCs/>
                <w:spacing w:val="-1"/>
                <w:sz w:val="16"/>
                <w:szCs w:val="16"/>
                <w:u w:val="single"/>
                <w:lang w:val="de-DE"/>
              </w:rPr>
              <w:t xml:space="preserve">Anzahl der Teilnehmer (min 10 - </w:t>
            </w:r>
            <w:proofErr w:type="spellStart"/>
            <w:r w:rsidRPr="001F6938">
              <w:rPr>
                <w:rFonts w:ascii="Calibri" w:hAnsi="Calibri" w:cs="Calibri"/>
                <w:b/>
                <w:bCs/>
                <w:spacing w:val="-1"/>
                <w:sz w:val="16"/>
                <w:szCs w:val="16"/>
                <w:u w:val="single"/>
                <w:lang w:val="de-DE"/>
              </w:rPr>
              <w:t>max</w:t>
            </w:r>
            <w:proofErr w:type="spellEnd"/>
            <w:r w:rsidRPr="001F6938">
              <w:rPr>
                <w:rFonts w:ascii="Calibri" w:hAnsi="Calibri" w:cs="Calibri"/>
                <w:b/>
                <w:bCs/>
                <w:spacing w:val="-1"/>
                <w:sz w:val="16"/>
                <w:szCs w:val="16"/>
                <w:u w:val="single"/>
                <w:lang w:val="de-DE"/>
              </w:rPr>
              <w:t xml:space="preserve"> 12)</w:t>
            </w:r>
          </w:p>
        </w:tc>
        <w:tc>
          <w:tcPr>
            <w:tcW w:w="5681" w:type="dxa"/>
            <w:tcBorders>
              <w:top w:val="single" w:sz="4" w:space="0" w:color="auto"/>
              <w:left w:val="nil"/>
              <w:bottom w:val="single" w:sz="4" w:space="0" w:color="auto"/>
              <w:right w:val="single" w:sz="4" w:space="0" w:color="auto"/>
            </w:tcBorders>
            <w:shd w:val="clear" w:color="auto" w:fill="FFC000"/>
            <w:vAlign w:val="center"/>
          </w:tcPr>
          <w:p w14:paraId="749D5244" w14:textId="378F0D2F" w:rsidR="00F1058B" w:rsidRPr="001371F9" w:rsidRDefault="001371F9" w:rsidP="00351715">
            <w:pPr>
              <w:jc w:val="both"/>
              <w:rPr>
                <w:rFonts w:ascii="Calibri" w:hAnsi="Calibri" w:cs="Calibri"/>
                <w:b/>
                <w:bCs/>
                <w:sz w:val="16"/>
                <w:szCs w:val="16"/>
                <w:lang w:val="de-DE"/>
              </w:rPr>
            </w:pPr>
            <w:r w:rsidRPr="001371F9">
              <w:rPr>
                <w:rFonts w:ascii="Calibri" w:hAnsi="Calibri" w:cs="Calibri"/>
                <w:b/>
                <w:bCs/>
                <w:spacing w:val="-1"/>
                <w:sz w:val="16"/>
                <w:szCs w:val="16"/>
                <w:u w:val="single"/>
                <w:lang w:val="de-DE"/>
              </w:rPr>
              <w:t>für eine Standardausbildung - private Sitzung eines Erste-Hilfe-Kurses</w:t>
            </w:r>
            <w:r w:rsidR="002B2AC5" w:rsidRPr="001371F9">
              <w:rPr>
                <w:rFonts w:ascii="Calibri" w:hAnsi="Calibri" w:cs="Calibri"/>
                <w:b/>
                <w:bCs/>
                <w:spacing w:val="-1"/>
                <w:sz w:val="16"/>
                <w:szCs w:val="16"/>
                <w:u w:val="single"/>
                <w:lang w:val="de-DE"/>
              </w:rPr>
              <w:t xml:space="preserve"> </w:t>
            </w:r>
            <w:r w:rsidR="002B2AC5" w:rsidRPr="001371F9">
              <w:rPr>
                <w:rFonts w:ascii="Calibri" w:hAnsi="Calibri" w:cs="Calibri"/>
                <w:b/>
                <w:bCs/>
                <w:color w:val="FF0000"/>
                <w:spacing w:val="-1"/>
                <w:sz w:val="16"/>
                <w:szCs w:val="16"/>
                <w:lang w:val="de-DE"/>
              </w:rPr>
              <w:t>*</w:t>
            </w:r>
          </w:p>
        </w:tc>
      </w:tr>
    </w:tbl>
    <w:p w14:paraId="69F01FD8" w14:textId="77777777" w:rsidR="001F6938" w:rsidRPr="001371F9" w:rsidRDefault="001F6938" w:rsidP="00351715">
      <w:pPr>
        <w:pStyle w:val="Corpsdetexte"/>
        <w:ind w:left="-425"/>
        <w:jc w:val="both"/>
        <w:rPr>
          <w:rFonts w:cs="Calibri"/>
          <w:b/>
          <w:spacing w:val="-1"/>
          <w:sz w:val="20"/>
          <w:szCs w:val="20"/>
          <w:u w:val="single"/>
          <w:lang w:val="de-DE"/>
        </w:rPr>
      </w:pPr>
    </w:p>
    <w:p w14:paraId="0A23BD4A" w14:textId="0929EC40" w:rsidR="00097C55" w:rsidRPr="001371F9" w:rsidRDefault="001371F9" w:rsidP="00351715">
      <w:pPr>
        <w:pStyle w:val="Corpsdetexte"/>
        <w:ind w:left="-425"/>
        <w:jc w:val="both"/>
        <w:rPr>
          <w:rFonts w:cs="Calibri"/>
          <w:b/>
          <w:sz w:val="20"/>
          <w:szCs w:val="20"/>
          <w:u w:val="single"/>
          <w:lang w:val="de-DE"/>
        </w:rPr>
      </w:pPr>
      <w:r w:rsidRPr="001371F9">
        <w:rPr>
          <w:rFonts w:cs="Calibri"/>
          <w:b/>
          <w:spacing w:val="-1"/>
          <w:sz w:val="20"/>
          <w:szCs w:val="20"/>
          <w:u w:val="single"/>
          <w:lang w:val="de-DE"/>
        </w:rPr>
        <w:t xml:space="preserve">Grund für den Antrag - Sonstiges </w:t>
      </w:r>
      <w:r w:rsidR="00D63F78" w:rsidRPr="001371F9">
        <w:rPr>
          <w:rFonts w:cs="Calibri"/>
          <w:b/>
          <w:color w:val="FF0000"/>
          <w:spacing w:val="-1"/>
          <w:sz w:val="20"/>
          <w:szCs w:val="20"/>
          <w:lang w:val="de-DE"/>
        </w:rPr>
        <w:t>*</w:t>
      </w:r>
    </w:p>
    <w:tbl>
      <w:tblPr>
        <w:tblW w:w="9782" w:type="dxa"/>
        <w:tblInd w:w="-449" w:type="dxa"/>
        <w:tblBorders>
          <w:top w:val="single" w:sz="18" w:space="0" w:color="FFFFFF" w:themeColor="background1"/>
          <w:left w:val="single" w:sz="18" w:space="0" w:color="FFFFFF" w:themeColor="background1"/>
          <w:bottom w:val="single" w:sz="4" w:space="0" w:color="auto"/>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782"/>
      </w:tblGrid>
      <w:tr w:rsidR="003C1C7A" w:rsidRPr="0091183E" w14:paraId="4ECB33AE" w14:textId="77777777" w:rsidTr="001F6938">
        <w:trPr>
          <w:trHeight w:hRule="exact" w:val="315"/>
        </w:trPr>
        <w:tc>
          <w:tcPr>
            <w:tcW w:w="9782" w:type="dxa"/>
            <w:tcBorders>
              <w:bottom w:val="single" w:sz="4" w:space="0" w:color="auto"/>
            </w:tcBorders>
            <w:shd w:val="clear" w:color="auto" w:fill="F2F2F2" w:themeFill="background1" w:themeFillShade="F2"/>
          </w:tcPr>
          <w:p w14:paraId="6CE95768" w14:textId="77777777" w:rsidR="003C1C7A" w:rsidRPr="001371F9" w:rsidRDefault="003C1C7A" w:rsidP="00351715">
            <w:pPr>
              <w:jc w:val="both"/>
              <w:rPr>
                <w:rFonts w:ascii="Calibri" w:hAnsi="Calibri" w:cs="Calibri"/>
                <w:sz w:val="16"/>
                <w:szCs w:val="16"/>
                <w:lang w:val="de-DE"/>
              </w:rPr>
            </w:pPr>
          </w:p>
        </w:tc>
      </w:tr>
      <w:tr w:rsidR="003C1C7A" w:rsidRPr="0091183E" w14:paraId="3075D2AB" w14:textId="77777777" w:rsidTr="001F6938">
        <w:trPr>
          <w:trHeight w:hRule="exact" w:val="255"/>
        </w:trPr>
        <w:tc>
          <w:tcPr>
            <w:tcW w:w="9782" w:type="dxa"/>
            <w:tcBorders>
              <w:top w:val="single" w:sz="4" w:space="0" w:color="auto"/>
              <w:bottom w:val="single" w:sz="4" w:space="0" w:color="auto"/>
            </w:tcBorders>
            <w:shd w:val="clear" w:color="auto" w:fill="F2F2F2" w:themeFill="background1" w:themeFillShade="F2"/>
          </w:tcPr>
          <w:p w14:paraId="648A80A3" w14:textId="77777777" w:rsidR="003C1C7A" w:rsidRPr="001371F9" w:rsidRDefault="003C1C7A" w:rsidP="00351715">
            <w:pPr>
              <w:jc w:val="both"/>
              <w:rPr>
                <w:rFonts w:ascii="Calibri" w:hAnsi="Calibri" w:cs="Calibri"/>
                <w:sz w:val="16"/>
                <w:szCs w:val="16"/>
                <w:lang w:val="de-DE"/>
              </w:rPr>
            </w:pPr>
          </w:p>
        </w:tc>
      </w:tr>
      <w:tr w:rsidR="003C1C7A" w:rsidRPr="0091183E" w14:paraId="645749EB" w14:textId="77777777" w:rsidTr="001F6938">
        <w:trPr>
          <w:trHeight w:hRule="exact" w:val="288"/>
        </w:trPr>
        <w:tc>
          <w:tcPr>
            <w:tcW w:w="9782" w:type="dxa"/>
            <w:tcBorders>
              <w:top w:val="single" w:sz="4" w:space="0" w:color="auto"/>
              <w:bottom w:val="single" w:sz="4" w:space="0" w:color="auto"/>
            </w:tcBorders>
            <w:shd w:val="clear" w:color="auto" w:fill="F2F2F2" w:themeFill="background1" w:themeFillShade="F2"/>
          </w:tcPr>
          <w:p w14:paraId="331FC1B7" w14:textId="77777777" w:rsidR="003C1C7A" w:rsidRPr="001371F9" w:rsidRDefault="003C1C7A" w:rsidP="00351715">
            <w:pPr>
              <w:jc w:val="both"/>
              <w:rPr>
                <w:rFonts w:ascii="Calibri" w:hAnsi="Calibri" w:cs="Calibri"/>
                <w:sz w:val="16"/>
                <w:szCs w:val="16"/>
                <w:lang w:val="de-DE"/>
              </w:rPr>
            </w:pPr>
          </w:p>
        </w:tc>
      </w:tr>
      <w:tr w:rsidR="003C1C7A" w:rsidRPr="0091183E" w14:paraId="4FB4D952" w14:textId="77777777" w:rsidTr="001F6938">
        <w:trPr>
          <w:trHeight w:hRule="exact" w:val="277"/>
        </w:trPr>
        <w:tc>
          <w:tcPr>
            <w:tcW w:w="9782" w:type="dxa"/>
            <w:tcBorders>
              <w:top w:val="single" w:sz="4" w:space="0" w:color="auto"/>
              <w:bottom w:val="single" w:sz="4" w:space="0" w:color="auto"/>
            </w:tcBorders>
            <w:shd w:val="clear" w:color="auto" w:fill="F2F2F2" w:themeFill="background1" w:themeFillShade="F2"/>
          </w:tcPr>
          <w:p w14:paraId="03BB9E4E" w14:textId="77777777" w:rsidR="003C1C7A" w:rsidRPr="001371F9" w:rsidRDefault="003C1C7A" w:rsidP="00351715">
            <w:pPr>
              <w:jc w:val="both"/>
              <w:rPr>
                <w:rFonts w:ascii="Calibri" w:hAnsi="Calibri" w:cs="Calibri"/>
                <w:sz w:val="16"/>
                <w:szCs w:val="16"/>
                <w:lang w:val="de-DE"/>
              </w:rPr>
            </w:pPr>
          </w:p>
        </w:tc>
      </w:tr>
    </w:tbl>
    <w:p w14:paraId="3B34697B" w14:textId="77777777" w:rsidR="004D3DCC" w:rsidRPr="001371F9" w:rsidRDefault="004D3DCC" w:rsidP="00351715">
      <w:pPr>
        <w:tabs>
          <w:tab w:val="left" w:pos="5255"/>
        </w:tabs>
        <w:ind w:left="-426"/>
        <w:jc w:val="both"/>
        <w:rPr>
          <w:rFonts w:ascii="Calibri" w:hAnsi="Calibri" w:cs="Calibri"/>
          <w:b/>
          <w:sz w:val="20"/>
          <w:szCs w:val="20"/>
          <w:u w:val="single"/>
          <w:lang w:val="de-DE"/>
        </w:rPr>
      </w:pPr>
    </w:p>
    <w:p w14:paraId="11EBF099" w14:textId="337C1B69" w:rsidR="00F569E2" w:rsidRPr="0036599E" w:rsidRDefault="00F569E2" w:rsidP="00351715">
      <w:pPr>
        <w:tabs>
          <w:tab w:val="left" w:pos="5255"/>
        </w:tabs>
        <w:ind w:left="-426"/>
        <w:jc w:val="both"/>
        <w:rPr>
          <w:b/>
          <w:sz w:val="24"/>
          <w:u w:val="single"/>
          <w:lang w:val="fr-FR"/>
        </w:rPr>
      </w:pPr>
      <w:r w:rsidRPr="0036599E">
        <w:rPr>
          <w:b/>
          <w:sz w:val="24"/>
          <w:u w:val="single"/>
          <w:lang w:val="fr-FR"/>
        </w:rPr>
        <w:t>Liste des participants préinscrits :</w:t>
      </w:r>
    </w:p>
    <w:tbl>
      <w:tblPr>
        <w:tblW w:w="1016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80"/>
        <w:gridCol w:w="1702"/>
        <w:gridCol w:w="2126"/>
        <w:gridCol w:w="2410"/>
        <w:gridCol w:w="1701"/>
        <w:gridCol w:w="1843"/>
      </w:tblGrid>
      <w:tr w:rsidR="004D3DCC" w:rsidRPr="004C121C" w14:paraId="31D96215" w14:textId="16C22781" w:rsidTr="004D3DCC">
        <w:trPr>
          <w:trHeight w:val="454"/>
        </w:trPr>
        <w:tc>
          <w:tcPr>
            <w:tcW w:w="380" w:type="dxa"/>
            <w:shd w:val="clear" w:color="auto" w:fill="D9D9D9" w:themeFill="background1" w:themeFillShade="D9"/>
          </w:tcPr>
          <w:p w14:paraId="7CC4A246" w14:textId="2C41969E" w:rsidR="004D3DCC" w:rsidRPr="001371F9" w:rsidRDefault="004D3DCC" w:rsidP="00351715">
            <w:pPr>
              <w:jc w:val="both"/>
              <w:rPr>
                <w:rFonts w:cstheme="minorHAnsi"/>
                <w:sz w:val="20"/>
                <w:szCs w:val="20"/>
                <w:u w:val="single"/>
                <w:lang w:val="fr-FR"/>
              </w:rPr>
            </w:pPr>
          </w:p>
        </w:tc>
        <w:tc>
          <w:tcPr>
            <w:tcW w:w="1702" w:type="dxa"/>
            <w:shd w:val="clear" w:color="auto" w:fill="F2F2F2" w:themeFill="background1" w:themeFillShade="F2"/>
          </w:tcPr>
          <w:p w14:paraId="0A04993B" w14:textId="6C311504" w:rsidR="004D3DCC" w:rsidRPr="0036599E" w:rsidRDefault="001371F9" w:rsidP="00351715">
            <w:pPr>
              <w:jc w:val="both"/>
              <w:rPr>
                <w:rFonts w:cstheme="minorHAnsi"/>
                <w:sz w:val="24"/>
                <w:szCs w:val="24"/>
                <w:u w:val="single"/>
                <w:lang w:val="fr-FR"/>
              </w:rPr>
            </w:pPr>
            <w:proofErr w:type="spellStart"/>
            <w:r>
              <w:rPr>
                <w:rFonts w:eastAsia="Calibri" w:cstheme="minorHAnsi"/>
                <w:sz w:val="24"/>
                <w:szCs w:val="24"/>
                <w:u w:val="single"/>
                <w:lang w:val="fr-FR"/>
              </w:rPr>
              <w:t>Vorname</w:t>
            </w:r>
            <w:proofErr w:type="spellEnd"/>
            <w:r w:rsidR="004D3DCC" w:rsidRPr="0036599E">
              <w:rPr>
                <w:rFonts w:eastAsia="Calibri" w:cstheme="minorHAnsi"/>
                <w:sz w:val="24"/>
                <w:szCs w:val="24"/>
                <w:u w:val="single"/>
                <w:lang w:val="fr-FR"/>
              </w:rPr>
              <w:t xml:space="preserve"> </w:t>
            </w:r>
            <w:r w:rsidR="004D3DCC" w:rsidRPr="0036599E">
              <w:rPr>
                <w:rFonts w:cstheme="minorHAnsi"/>
                <w:b/>
                <w:color w:val="FF0000"/>
                <w:spacing w:val="-1"/>
                <w:sz w:val="24"/>
                <w:szCs w:val="24"/>
                <w:lang w:val="fr-FR"/>
              </w:rPr>
              <w:t xml:space="preserve"> *</w:t>
            </w:r>
          </w:p>
        </w:tc>
        <w:tc>
          <w:tcPr>
            <w:tcW w:w="2126" w:type="dxa"/>
            <w:shd w:val="clear" w:color="auto" w:fill="F2F2F2" w:themeFill="background1" w:themeFillShade="F2"/>
          </w:tcPr>
          <w:p w14:paraId="02B662CF" w14:textId="5CF134BF" w:rsidR="004D3DCC" w:rsidRPr="0036599E" w:rsidRDefault="001371F9" w:rsidP="00351715">
            <w:pPr>
              <w:jc w:val="both"/>
              <w:rPr>
                <w:rFonts w:cstheme="minorHAnsi"/>
                <w:sz w:val="24"/>
                <w:szCs w:val="24"/>
                <w:u w:val="single"/>
                <w:lang w:val="fr-FR"/>
              </w:rPr>
            </w:pPr>
            <w:r>
              <w:rPr>
                <w:rFonts w:cstheme="minorHAnsi"/>
                <w:sz w:val="24"/>
                <w:szCs w:val="24"/>
                <w:u w:val="single"/>
                <w:lang w:val="fr-FR"/>
              </w:rPr>
              <w:t>Name</w:t>
            </w:r>
            <w:r w:rsidR="004D3DCC" w:rsidRPr="0036599E">
              <w:rPr>
                <w:rFonts w:cstheme="minorHAnsi"/>
                <w:sz w:val="24"/>
                <w:szCs w:val="24"/>
                <w:u w:val="single"/>
                <w:lang w:val="fr-FR"/>
              </w:rPr>
              <w:t xml:space="preserve"> </w:t>
            </w:r>
            <w:r w:rsidR="004D3DCC" w:rsidRPr="0036599E">
              <w:rPr>
                <w:rFonts w:cstheme="minorHAnsi"/>
                <w:b/>
                <w:color w:val="FF0000"/>
                <w:spacing w:val="-1"/>
                <w:sz w:val="24"/>
                <w:szCs w:val="24"/>
                <w:lang w:val="fr-FR"/>
              </w:rPr>
              <w:t xml:space="preserve"> *</w:t>
            </w:r>
          </w:p>
        </w:tc>
        <w:tc>
          <w:tcPr>
            <w:tcW w:w="2410" w:type="dxa"/>
            <w:shd w:val="clear" w:color="auto" w:fill="F2F2F2" w:themeFill="background1" w:themeFillShade="F2"/>
          </w:tcPr>
          <w:p w14:paraId="79C4EFFD" w14:textId="7A6F455B" w:rsidR="004D3DCC" w:rsidRPr="0036599E" w:rsidRDefault="001371F9" w:rsidP="00351715">
            <w:pPr>
              <w:jc w:val="both"/>
              <w:rPr>
                <w:rFonts w:cstheme="minorHAnsi"/>
                <w:sz w:val="24"/>
                <w:szCs w:val="24"/>
                <w:u w:val="single"/>
                <w:lang w:val="fr-FR"/>
              </w:rPr>
            </w:pPr>
            <w:proofErr w:type="spellStart"/>
            <w:r w:rsidRPr="001371F9">
              <w:rPr>
                <w:rFonts w:cstheme="minorHAnsi"/>
                <w:sz w:val="24"/>
                <w:szCs w:val="24"/>
                <w:u w:val="single"/>
                <w:lang w:val="fr-FR"/>
              </w:rPr>
              <w:t>Geburtsdatum</w:t>
            </w:r>
            <w:proofErr w:type="spellEnd"/>
            <w:r w:rsidR="004D3DCC" w:rsidRPr="0036599E">
              <w:rPr>
                <w:rFonts w:cstheme="minorHAnsi"/>
                <w:sz w:val="24"/>
                <w:szCs w:val="24"/>
                <w:u w:val="single"/>
                <w:lang w:val="fr-FR"/>
              </w:rPr>
              <w:t xml:space="preserve"> </w:t>
            </w:r>
            <w:r w:rsidR="004D3DCC" w:rsidRPr="0036599E">
              <w:rPr>
                <w:rFonts w:cstheme="minorHAnsi"/>
                <w:b/>
                <w:color w:val="FF0000"/>
                <w:spacing w:val="-1"/>
                <w:sz w:val="24"/>
                <w:szCs w:val="24"/>
                <w:lang w:val="fr-FR"/>
              </w:rPr>
              <w:t xml:space="preserve"> *</w:t>
            </w:r>
          </w:p>
        </w:tc>
        <w:tc>
          <w:tcPr>
            <w:tcW w:w="1701" w:type="dxa"/>
            <w:shd w:val="clear" w:color="auto" w:fill="F2F2F2" w:themeFill="background1" w:themeFillShade="F2"/>
          </w:tcPr>
          <w:p w14:paraId="1ACF8C33" w14:textId="3426EEBA" w:rsidR="004D3DCC" w:rsidRPr="0036599E" w:rsidRDefault="001371F9" w:rsidP="00351715">
            <w:pPr>
              <w:jc w:val="both"/>
              <w:rPr>
                <w:rFonts w:cstheme="minorHAnsi"/>
                <w:sz w:val="24"/>
                <w:szCs w:val="24"/>
                <w:u w:val="single"/>
                <w:lang w:val="fr-FR"/>
              </w:rPr>
            </w:pPr>
            <w:r w:rsidRPr="001371F9">
              <w:rPr>
                <w:rFonts w:cstheme="minorHAnsi"/>
                <w:sz w:val="24"/>
                <w:szCs w:val="24"/>
                <w:u w:val="single"/>
                <w:lang w:val="fr-FR"/>
              </w:rPr>
              <w:t>E-Mail Adresse</w:t>
            </w:r>
            <w:r w:rsidR="004D3DCC" w:rsidRPr="0036599E">
              <w:rPr>
                <w:rFonts w:cstheme="minorHAnsi"/>
                <w:sz w:val="24"/>
                <w:szCs w:val="24"/>
                <w:u w:val="single"/>
                <w:lang w:val="fr-FR"/>
              </w:rPr>
              <w:t xml:space="preserve"> </w:t>
            </w:r>
            <w:r w:rsidR="004D3DCC" w:rsidRPr="0036599E">
              <w:rPr>
                <w:rFonts w:cstheme="minorHAnsi"/>
                <w:b/>
                <w:color w:val="FF0000"/>
                <w:spacing w:val="-1"/>
                <w:sz w:val="24"/>
                <w:szCs w:val="24"/>
                <w:lang w:val="fr-FR"/>
              </w:rPr>
              <w:t xml:space="preserve"> *</w:t>
            </w:r>
          </w:p>
        </w:tc>
        <w:tc>
          <w:tcPr>
            <w:tcW w:w="1843" w:type="dxa"/>
            <w:shd w:val="clear" w:color="auto" w:fill="F2F2F2" w:themeFill="background1" w:themeFillShade="F2"/>
          </w:tcPr>
          <w:p w14:paraId="31724ADE" w14:textId="54A12D89" w:rsidR="004D3DCC" w:rsidRPr="0036599E" w:rsidRDefault="004D3DCC" w:rsidP="00351715">
            <w:pPr>
              <w:jc w:val="both"/>
              <w:rPr>
                <w:rFonts w:cstheme="minorHAnsi"/>
                <w:sz w:val="24"/>
                <w:szCs w:val="24"/>
                <w:u w:val="single"/>
                <w:lang w:val="fr-FR"/>
              </w:rPr>
            </w:pPr>
            <w:r>
              <w:rPr>
                <w:rFonts w:cstheme="minorHAnsi"/>
                <w:sz w:val="24"/>
                <w:szCs w:val="24"/>
                <w:u w:val="single"/>
                <w:lang w:val="fr-FR"/>
              </w:rPr>
              <w:t xml:space="preserve">ID </w:t>
            </w:r>
            <w:proofErr w:type="spellStart"/>
            <w:r>
              <w:rPr>
                <w:rFonts w:cstheme="minorHAnsi"/>
                <w:sz w:val="24"/>
                <w:szCs w:val="24"/>
                <w:u w:val="single"/>
                <w:lang w:val="fr-FR"/>
              </w:rPr>
              <w:t>Structur</w:t>
            </w:r>
            <w:proofErr w:type="spellEnd"/>
            <w:r>
              <w:rPr>
                <w:rFonts w:cstheme="minorHAnsi"/>
                <w:sz w:val="24"/>
                <w:szCs w:val="24"/>
                <w:u w:val="single"/>
                <w:lang w:val="fr-FR"/>
              </w:rPr>
              <w:t xml:space="preserve"> </w:t>
            </w:r>
            <w:r w:rsidR="00B73C26" w:rsidRPr="004A05C5">
              <w:rPr>
                <w:rFonts w:cstheme="minorHAnsi"/>
                <w:b/>
                <w:color w:val="FF0000"/>
                <w:spacing w:val="-1"/>
                <w:sz w:val="24"/>
                <w:szCs w:val="24"/>
                <w:lang w:val="de-DE"/>
              </w:rPr>
              <w:t>*</w:t>
            </w:r>
          </w:p>
        </w:tc>
      </w:tr>
      <w:tr w:rsidR="004D3DCC" w:rsidRPr="004C121C" w14:paraId="2C69334F" w14:textId="08AEF9AC" w:rsidTr="001371F9">
        <w:trPr>
          <w:trHeight w:val="248"/>
        </w:trPr>
        <w:tc>
          <w:tcPr>
            <w:tcW w:w="380" w:type="dxa"/>
            <w:shd w:val="clear" w:color="auto" w:fill="D9D9D9" w:themeFill="background1" w:themeFillShade="D9"/>
          </w:tcPr>
          <w:p w14:paraId="6E5B5DA1" w14:textId="60FE2189" w:rsidR="004D3DCC" w:rsidRPr="001371F9" w:rsidRDefault="004D3DCC" w:rsidP="00351715">
            <w:pPr>
              <w:pStyle w:val="TableParagraph"/>
              <w:spacing w:line="267" w:lineRule="exact"/>
              <w:ind w:left="102"/>
              <w:jc w:val="both"/>
              <w:rPr>
                <w:rFonts w:cstheme="minorHAnsi"/>
                <w:spacing w:val="-1"/>
                <w:sz w:val="20"/>
                <w:szCs w:val="20"/>
                <w:lang w:val="fr-FR"/>
              </w:rPr>
            </w:pPr>
            <w:r w:rsidRPr="001371F9">
              <w:rPr>
                <w:rFonts w:cstheme="minorHAnsi"/>
                <w:spacing w:val="-1"/>
                <w:sz w:val="20"/>
                <w:szCs w:val="20"/>
                <w:lang w:val="fr-FR"/>
              </w:rPr>
              <w:t>1</w:t>
            </w:r>
          </w:p>
        </w:tc>
        <w:tc>
          <w:tcPr>
            <w:tcW w:w="1702" w:type="dxa"/>
            <w:shd w:val="clear" w:color="auto" w:fill="F2F2F2" w:themeFill="background1" w:themeFillShade="F2"/>
          </w:tcPr>
          <w:p w14:paraId="0E355DA3" w14:textId="77777777" w:rsidR="004D3DCC" w:rsidRPr="00297451" w:rsidRDefault="004D3DCC" w:rsidP="00351715">
            <w:pPr>
              <w:pStyle w:val="TableParagraph"/>
              <w:spacing w:line="267" w:lineRule="exact"/>
              <w:ind w:left="102"/>
              <w:jc w:val="both"/>
              <w:rPr>
                <w:rFonts w:cstheme="minorHAnsi"/>
                <w:spacing w:val="-1"/>
                <w:sz w:val="24"/>
                <w:szCs w:val="24"/>
                <w:highlight w:val="lightGray"/>
                <w:lang w:val="fr-FR"/>
              </w:rPr>
            </w:pPr>
          </w:p>
        </w:tc>
        <w:tc>
          <w:tcPr>
            <w:tcW w:w="2126" w:type="dxa"/>
            <w:shd w:val="clear" w:color="auto" w:fill="F2F2F2" w:themeFill="background1" w:themeFillShade="F2"/>
          </w:tcPr>
          <w:p w14:paraId="5A64855C" w14:textId="00D15AD4" w:rsidR="004D3DCC" w:rsidRPr="00297451" w:rsidRDefault="004D3DCC" w:rsidP="00351715">
            <w:pPr>
              <w:pStyle w:val="TableParagraph"/>
              <w:spacing w:line="267" w:lineRule="exact"/>
              <w:ind w:left="102"/>
              <w:jc w:val="both"/>
              <w:rPr>
                <w:rFonts w:cstheme="minorHAnsi"/>
                <w:spacing w:val="-1"/>
                <w:sz w:val="24"/>
                <w:szCs w:val="24"/>
                <w:highlight w:val="lightGray"/>
                <w:lang w:val="fr-FR"/>
              </w:rPr>
            </w:pPr>
          </w:p>
        </w:tc>
        <w:tc>
          <w:tcPr>
            <w:tcW w:w="2410" w:type="dxa"/>
            <w:shd w:val="clear" w:color="auto" w:fill="F2F2F2" w:themeFill="background1" w:themeFillShade="F2"/>
          </w:tcPr>
          <w:p w14:paraId="5D50486B" w14:textId="29F941F8" w:rsidR="004D3DCC" w:rsidRPr="00796927" w:rsidRDefault="004D3DCC" w:rsidP="00351715">
            <w:pPr>
              <w:pStyle w:val="TableParagraph"/>
              <w:spacing w:line="267" w:lineRule="exact"/>
              <w:ind w:left="102"/>
              <w:jc w:val="both"/>
              <w:rPr>
                <w:rFonts w:cstheme="minorHAnsi"/>
                <w:spacing w:val="-1"/>
                <w:sz w:val="24"/>
                <w:szCs w:val="24"/>
                <w:highlight w:val="lightGray"/>
                <w:lang w:val="fr-FR"/>
              </w:rPr>
            </w:pPr>
          </w:p>
        </w:tc>
        <w:tc>
          <w:tcPr>
            <w:tcW w:w="1701" w:type="dxa"/>
            <w:shd w:val="clear" w:color="auto" w:fill="F2F2F2" w:themeFill="background1" w:themeFillShade="F2"/>
          </w:tcPr>
          <w:p w14:paraId="356C9286" w14:textId="77777777" w:rsidR="004D3DCC" w:rsidRPr="00796927" w:rsidRDefault="004D3DCC" w:rsidP="00351715">
            <w:pPr>
              <w:pStyle w:val="TableParagraph"/>
              <w:spacing w:line="267" w:lineRule="exact"/>
              <w:ind w:left="102"/>
              <w:jc w:val="both"/>
              <w:rPr>
                <w:rFonts w:cstheme="minorHAnsi"/>
                <w:spacing w:val="-1"/>
                <w:sz w:val="24"/>
                <w:szCs w:val="24"/>
                <w:highlight w:val="lightGray"/>
                <w:lang w:val="fr-FR"/>
              </w:rPr>
            </w:pPr>
          </w:p>
        </w:tc>
        <w:tc>
          <w:tcPr>
            <w:tcW w:w="1843" w:type="dxa"/>
            <w:shd w:val="clear" w:color="auto" w:fill="F2F2F2" w:themeFill="background1" w:themeFillShade="F2"/>
          </w:tcPr>
          <w:p w14:paraId="3BACF8DA" w14:textId="77777777" w:rsidR="004D3DCC" w:rsidRPr="00796927" w:rsidRDefault="004D3DCC" w:rsidP="00351715">
            <w:pPr>
              <w:pStyle w:val="TableParagraph"/>
              <w:spacing w:line="267" w:lineRule="exact"/>
              <w:ind w:left="102"/>
              <w:jc w:val="both"/>
              <w:rPr>
                <w:rFonts w:cstheme="minorHAnsi"/>
                <w:spacing w:val="-1"/>
                <w:sz w:val="24"/>
                <w:szCs w:val="24"/>
                <w:highlight w:val="lightGray"/>
                <w:lang w:val="fr-FR"/>
              </w:rPr>
            </w:pPr>
          </w:p>
        </w:tc>
      </w:tr>
      <w:tr w:rsidR="004D3DCC" w:rsidRPr="004C121C" w14:paraId="66B830B2" w14:textId="75D393F7" w:rsidTr="001371F9">
        <w:trPr>
          <w:trHeight w:val="252"/>
        </w:trPr>
        <w:tc>
          <w:tcPr>
            <w:tcW w:w="380" w:type="dxa"/>
            <w:shd w:val="clear" w:color="auto" w:fill="D9D9D9" w:themeFill="background1" w:themeFillShade="D9"/>
          </w:tcPr>
          <w:p w14:paraId="749E3614" w14:textId="0D521DC2" w:rsidR="004D3DCC" w:rsidRPr="001371F9" w:rsidRDefault="004D3DCC" w:rsidP="00351715">
            <w:pPr>
              <w:jc w:val="both"/>
              <w:rPr>
                <w:rFonts w:cstheme="minorHAnsi"/>
                <w:sz w:val="20"/>
                <w:szCs w:val="20"/>
                <w:lang w:val="fr-FR"/>
              </w:rPr>
            </w:pPr>
            <w:r w:rsidRPr="001371F9">
              <w:rPr>
                <w:rFonts w:cstheme="minorHAnsi"/>
                <w:sz w:val="20"/>
                <w:szCs w:val="20"/>
                <w:lang w:val="fr-FR"/>
              </w:rPr>
              <w:t>2</w:t>
            </w:r>
          </w:p>
        </w:tc>
        <w:tc>
          <w:tcPr>
            <w:tcW w:w="1702" w:type="dxa"/>
            <w:shd w:val="clear" w:color="auto" w:fill="F2F2F2" w:themeFill="background1" w:themeFillShade="F2"/>
          </w:tcPr>
          <w:p w14:paraId="6E5CD5A8"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55329C0F" w14:textId="6F280717"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003A5018" w14:textId="5D5D091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5E9C98B5"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50E06397" w14:textId="77777777" w:rsidR="004D3DCC" w:rsidRPr="00796927" w:rsidRDefault="004D3DCC" w:rsidP="00351715">
            <w:pPr>
              <w:jc w:val="both"/>
              <w:rPr>
                <w:rFonts w:cstheme="minorHAnsi"/>
                <w:sz w:val="24"/>
                <w:szCs w:val="24"/>
                <w:highlight w:val="lightGray"/>
                <w:lang w:val="fr-FR"/>
              </w:rPr>
            </w:pPr>
          </w:p>
        </w:tc>
      </w:tr>
      <w:tr w:rsidR="004D3DCC" w:rsidRPr="004C121C" w14:paraId="6CBB188C" w14:textId="4B59713F" w:rsidTr="001371F9">
        <w:trPr>
          <w:trHeight w:val="228"/>
        </w:trPr>
        <w:tc>
          <w:tcPr>
            <w:tcW w:w="380" w:type="dxa"/>
            <w:shd w:val="clear" w:color="auto" w:fill="D9D9D9" w:themeFill="background1" w:themeFillShade="D9"/>
          </w:tcPr>
          <w:p w14:paraId="785A70DA" w14:textId="1C58B29A" w:rsidR="004D3DCC" w:rsidRPr="001371F9" w:rsidRDefault="004D3DCC" w:rsidP="00351715">
            <w:pPr>
              <w:jc w:val="both"/>
              <w:rPr>
                <w:rFonts w:cstheme="minorHAnsi"/>
                <w:sz w:val="20"/>
                <w:szCs w:val="20"/>
                <w:lang w:val="fr-FR"/>
              </w:rPr>
            </w:pPr>
            <w:r w:rsidRPr="001371F9">
              <w:rPr>
                <w:rFonts w:cstheme="minorHAnsi"/>
                <w:sz w:val="20"/>
                <w:szCs w:val="20"/>
                <w:lang w:val="fr-FR"/>
              </w:rPr>
              <w:t>3</w:t>
            </w:r>
          </w:p>
        </w:tc>
        <w:tc>
          <w:tcPr>
            <w:tcW w:w="1702" w:type="dxa"/>
            <w:shd w:val="clear" w:color="auto" w:fill="F2F2F2" w:themeFill="background1" w:themeFillShade="F2"/>
          </w:tcPr>
          <w:p w14:paraId="39EF51C6"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53EA7147" w14:textId="69FCD298"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45BF003C" w14:textId="1199CA16"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35BEBAE6"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415A4C1D" w14:textId="77777777" w:rsidR="004D3DCC" w:rsidRPr="00796927" w:rsidRDefault="004D3DCC" w:rsidP="00351715">
            <w:pPr>
              <w:jc w:val="both"/>
              <w:rPr>
                <w:rFonts w:cstheme="minorHAnsi"/>
                <w:sz w:val="24"/>
                <w:szCs w:val="24"/>
                <w:highlight w:val="lightGray"/>
                <w:lang w:val="fr-FR"/>
              </w:rPr>
            </w:pPr>
          </w:p>
        </w:tc>
      </w:tr>
      <w:tr w:rsidR="004D3DCC" w:rsidRPr="00F1058B" w14:paraId="365F8842" w14:textId="4026C04A" w:rsidTr="001371F9">
        <w:trPr>
          <w:trHeight w:val="217"/>
        </w:trPr>
        <w:tc>
          <w:tcPr>
            <w:tcW w:w="380" w:type="dxa"/>
            <w:shd w:val="clear" w:color="auto" w:fill="D9D9D9" w:themeFill="background1" w:themeFillShade="D9"/>
          </w:tcPr>
          <w:p w14:paraId="14403B65" w14:textId="74E6EDFA" w:rsidR="004D3DCC" w:rsidRPr="001371F9" w:rsidRDefault="004D3DCC" w:rsidP="00351715">
            <w:pPr>
              <w:jc w:val="both"/>
              <w:rPr>
                <w:rFonts w:cstheme="minorHAnsi"/>
                <w:sz w:val="20"/>
                <w:szCs w:val="20"/>
                <w:lang w:val="fr-FR"/>
              </w:rPr>
            </w:pPr>
            <w:r w:rsidRPr="001371F9">
              <w:rPr>
                <w:rFonts w:cstheme="minorHAnsi"/>
                <w:sz w:val="20"/>
                <w:szCs w:val="20"/>
                <w:lang w:val="fr-FR"/>
              </w:rPr>
              <w:t>4</w:t>
            </w:r>
          </w:p>
        </w:tc>
        <w:tc>
          <w:tcPr>
            <w:tcW w:w="1702" w:type="dxa"/>
            <w:shd w:val="clear" w:color="auto" w:fill="F2F2F2" w:themeFill="background1" w:themeFillShade="F2"/>
          </w:tcPr>
          <w:p w14:paraId="638A072F"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3761F306" w14:textId="530EAF75"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760C58D9" w14:textId="64088EFA"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489294CE"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29ABA2DD" w14:textId="77777777" w:rsidR="004D3DCC" w:rsidRPr="00796927" w:rsidRDefault="004D3DCC" w:rsidP="00351715">
            <w:pPr>
              <w:jc w:val="both"/>
              <w:rPr>
                <w:rFonts w:cstheme="minorHAnsi"/>
                <w:sz w:val="24"/>
                <w:szCs w:val="24"/>
                <w:highlight w:val="lightGray"/>
                <w:lang w:val="fr-FR"/>
              </w:rPr>
            </w:pPr>
          </w:p>
        </w:tc>
      </w:tr>
      <w:tr w:rsidR="004D3DCC" w:rsidRPr="00F1058B" w14:paraId="5188011B" w14:textId="3893B2CE" w:rsidTr="001371F9">
        <w:trPr>
          <w:trHeight w:val="194"/>
        </w:trPr>
        <w:tc>
          <w:tcPr>
            <w:tcW w:w="380" w:type="dxa"/>
            <w:shd w:val="clear" w:color="auto" w:fill="D9D9D9" w:themeFill="background1" w:themeFillShade="D9"/>
          </w:tcPr>
          <w:p w14:paraId="485F0332" w14:textId="23C9E373" w:rsidR="004D3DCC" w:rsidRPr="001371F9" w:rsidRDefault="004D3DCC" w:rsidP="00351715">
            <w:pPr>
              <w:jc w:val="both"/>
              <w:rPr>
                <w:rFonts w:cstheme="minorHAnsi"/>
                <w:sz w:val="20"/>
                <w:szCs w:val="20"/>
                <w:lang w:val="fr-FR"/>
              </w:rPr>
            </w:pPr>
            <w:r w:rsidRPr="001371F9">
              <w:rPr>
                <w:rFonts w:cstheme="minorHAnsi"/>
                <w:sz w:val="20"/>
                <w:szCs w:val="20"/>
                <w:lang w:val="fr-FR"/>
              </w:rPr>
              <w:t>5</w:t>
            </w:r>
          </w:p>
        </w:tc>
        <w:tc>
          <w:tcPr>
            <w:tcW w:w="1702" w:type="dxa"/>
            <w:shd w:val="clear" w:color="auto" w:fill="F2F2F2" w:themeFill="background1" w:themeFillShade="F2"/>
          </w:tcPr>
          <w:p w14:paraId="3224781F"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000A6AE3" w14:textId="18023047"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2AB33226"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3797B1AD"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153F5D5C" w14:textId="77777777" w:rsidR="004D3DCC" w:rsidRPr="00796927" w:rsidRDefault="004D3DCC" w:rsidP="00351715">
            <w:pPr>
              <w:jc w:val="both"/>
              <w:rPr>
                <w:rFonts w:cstheme="minorHAnsi"/>
                <w:sz w:val="24"/>
                <w:szCs w:val="24"/>
                <w:highlight w:val="lightGray"/>
                <w:lang w:val="fr-FR"/>
              </w:rPr>
            </w:pPr>
          </w:p>
        </w:tc>
      </w:tr>
      <w:tr w:rsidR="004D3DCC" w:rsidRPr="00F1058B" w14:paraId="6AA74367" w14:textId="3AED41B4" w:rsidTr="001371F9">
        <w:trPr>
          <w:trHeight w:val="311"/>
        </w:trPr>
        <w:tc>
          <w:tcPr>
            <w:tcW w:w="380" w:type="dxa"/>
            <w:shd w:val="clear" w:color="auto" w:fill="D9D9D9" w:themeFill="background1" w:themeFillShade="D9"/>
          </w:tcPr>
          <w:p w14:paraId="0F67AE78" w14:textId="78DAD8A8" w:rsidR="004D3DCC" w:rsidRPr="001371F9" w:rsidRDefault="004D3DCC" w:rsidP="00351715">
            <w:pPr>
              <w:jc w:val="both"/>
              <w:rPr>
                <w:rFonts w:cstheme="minorHAnsi"/>
                <w:sz w:val="20"/>
                <w:szCs w:val="20"/>
                <w:lang w:val="fr-FR"/>
              </w:rPr>
            </w:pPr>
            <w:r w:rsidRPr="001371F9">
              <w:rPr>
                <w:rFonts w:cstheme="minorHAnsi"/>
                <w:sz w:val="20"/>
                <w:szCs w:val="20"/>
                <w:lang w:val="fr-FR"/>
              </w:rPr>
              <w:t>6</w:t>
            </w:r>
          </w:p>
        </w:tc>
        <w:tc>
          <w:tcPr>
            <w:tcW w:w="1702" w:type="dxa"/>
            <w:shd w:val="clear" w:color="auto" w:fill="F2F2F2" w:themeFill="background1" w:themeFillShade="F2"/>
          </w:tcPr>
          <w:p w14:paraId="5BAB5BB0"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179CE479" w14:textId="34DC431D"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78F5B63E"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055D62E3"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3AFE6178" w14:textId="77777777" w:rsidR="004D3DCC" w:rsidRPr="00796927" w:rsidRDefault="004D3DCC" w:rsidP="00351715">
            <w:pPr>
              <w:jc w:val="both"/>
              <w:rPr>
                <w:rFonts w:cstheme="minorHAnsi"/>
                <w:sz w:val="24"/>
                <w:szCs w:val="24"/>
                <w:highlight w:val="lightGray"/>
                <w:lang w:val="fr-FR"/>
              </w:rPr>
            </w:pPr>
          </w:p>
        </w:tc>
      </w:tr>
      <w:tr w:rsidR="004D3DCC" w:rsidRPr="00F1058B" w14:paraId="6D17BBE7" w14:textId="4BEE1295" w:rsidTr="001371F9">
        <w:trPr>
          <w:trHeight w:val="288"/>
        </w:trPr>
        <w:tc>
          <w:tcPr>
            <w:tcW w:w="380" w:type="dxa"/>
            <w:shd w:val="clear" w:color="auto" w:fill="D9D9D9" w:themeFill="background1" w:themeFillShade="D9"/>
          </w:tcPr>
          <w:p w14:paraId="40CD4249" w14:textId="056C4BC9" w:rsidR="004D3DCC" w:rsidRPr="001371F9" w:rsidRDefault="004D3DCC" w:rsidP="00351715">
            <w:pPr>
              <w:jc w:val="both"/>
              <w:rPr>
                <w:rFonts w:cstheme="minorHAnsi"/>
                <w:sz w:val="20"/>
                <w:szCs w:val="20"/>
                <w:lang w:val="fr-FR"/>
              </w:rPr>
            </w:pPr>
            <w:r w:rsidRPr="001371F9">
              <w:rPr>
                <w:rFonts w:cstheme="minorHAnsi"/>
                <w:sz w:val="20"/>
                <w:szCs w:val="20"/>
                <w:lang w:val="fr-FR"/>
              </w:rPr>
              <w:t>7</w:t>
            </w:r>
          </w:p>
        </w:tc>
        <w:tc>
          <w:tcPr>
            <w:tcW w:w="1702" w:type="dxa"/>
            <w:shd w:val="clear" w:color="auto" w:fill="F2F2F2" w:themeFill="background1" w:themeFillShade="F2"/>
          </w:tcPr>
          <w:p w14:paraId="2B3DD01B"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1D74BC6B" w14:textId="16DDD431"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226D1CCE"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4EF6CCB3"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074BBDBE" w14:textId="77777777" w:rsidR="004D3DCC" w:rsidRPr="00796927" w:rsidRDefault="004D3DCC" w:rsidP="00351715">
            <w:pPr>
              <w:jc w:val="both"/>
              <w:rPr>
                <w:rFonts w:cstheme="minorHAnsi"/>
                <w:sz w:val="24"/>
                <w:szCs w:val="24"/>
                <w:highlight w:val="lightGray"/>
                <w:lang w:val="fr-FR"/>
              </w:rPr>
            </w:pPr>
          </w:p>
        </w:tc>
      </w:tr>
      <w:tr w:rsidR="004D3DCC" w:rsidRPr="00F1058B" w14:paraId="48CE3930" w14:textId="7FBACCCE" w:rsidTr="001371F9">
        <w:trPr>
          <w:trHeight w:val="249"/>
        </w:trPr>
        <w:tc>
          <w:tcPr>
            <w:tcW w:w="380" w:type="dxa"/>
            <w:shd w:val="clear" w:color="auto" w:fill="D9D9D9" w:themeFill="background1" w:themeFillShade="D9"/>
          </w:tcPr>
          <w:p w14:paraId="17FC8BEA" w14:textId="38DBF8AF" w:rsidR="004D3DCC" w:rsidRPr="001371F9" w:rsidRDefault="004D3DCC" w:rsidP="00351715">
            <w:pPr>
              <w:jc w:val="both"/>
              <w:rPr>
                <w:rFonts w:cstheme="minorHAnsi"/>
                <w:sz w:val="20"/>
                <w:szCs w:val="20"/>
                <w:lang w:val="fr-FR"/>
              </w:rPr>
            </w:pPr>
            <w:r w:rsidRPr="001371F9">
              <w:rPr>
                <w:rFonts w:cstheme="minorHAnsi"/>
                <w:sz w:val="20"/>
                <w:szCs w:val="20"/>
                <w:lang w:val="fr-FR"/>
              </w:rPr>
              <w:t>8</w:t>
            </w:r>
          </w:p>
        </w:tc>
        <w:tc>
          <w:tcPr>
            <w:tcW w:w="1702" w:type="dxa"/>
            <w:shd w:val="clear" w:color="auto" w:fill="F2F2F2" w:themeFill="background1" w:themeFillShade="F2"/>
          </w:tcPr>
          <w:p w14:paraId="35121900"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4E9047FB" w14:textId="515D6C35"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102635F6"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24F0E6AD"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3C4FF02D" w14:textId="77777777" w:rsidR="004D3DCC" w:rsidRPr="00796927" w:rsidRDefault="004D3DCC" w:rsidP="00351715">
            <w:pPr>
              <w:jc w:val="both"/>
              <w:rPr>
                <w:rFonts w:cstheme="minorHAnsi"/>
                <w:sz w:val="24"/>
                <w:szCs w:val="24"/>
                <w:highlight w:val="lightGray"/>
                <w:lang w:val="fr-FR"/>
              </w:rPr>
            </w:pPr>
          </w:p>
        </w:tc>
      </w:tr>
      <w:tr w:rsidR="004D3DCC" w:rsidRPr="00F1058B" w14:paraId="0CC8C68D" w14:textId="61BDB334" w:rsidTr="001371F9">
        <w:trPr>
          <w:trHeight w:val="240"/>
        </w:trPr>
        <w:tc>
          <w:tcPr>
            <w:tcW w:w="380" w:type="dxa"/>
            <w:shd w:val="clear" w:color="auto" w:fill="D9D9D9" w:themeFill="background1" w:themeFillShade="D9"/>
          </w:tcPr>
          <w:p w14:paraId="4AB969A5" w14:textId="6B94A431" w:rsidR="004D3DCC" w:rsidRPr="001371F9" w:rsidRDefault="004D3DCC" w:rsidP="00351715">
            <w:pPr>
              <w:jc w:val="both"/>
              <w:rPr>
                <w:rFonts w:cstheme="minorHAnsi"/>
                <w:sz w:val="20"/>
                <w:szCs w:val="20"/>
                <w:lang w:val="fr-FR"/>
              </w:rPr>
            </w:pPr>
            <w:r w:rsidRPr="001371F9">
              <w:rPr>
                <w:rFonts w:cstheme="minorHAnsi"/>
                <w:sz w:val="20"/>
                <w:szCs w:val="20"/>
                <w:lang w:val="fr-FR"/>
              </w:rPr>
              <w:t>9</w:t>
            </w:r>
          </w:p>
        </w:tc>
        <w:tc>
          <w:tcPr>
            <w:tcW w:w="1702" w:type="dxa"/>
            <w:shd w:val="clear" w:color="auto" w:fill="F2F2F2" w:themeFill="background1" w:themeFillShade="F2"/>
          </w:tcPr>
          <w:p w14:paraId="03401C3C"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4616B27D" w14:textId="7665DA6E"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6FCA2D30"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3A348B17"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4590CF52" w14:textId="77777777" w:rsidR="004D3DCC" w:rsidRPr="00796927" w:rsidRDefault="004D3DCC" w:rsidP="00351715">
            <w:pPr>
              <w:jc w:val="both"/>
              <w:rPr>
                <w:rFonts w:cstheme="minorHAnsi"/>
                <w:sz w:val="24"/>
                <w:szCs w:val="24"/>
                <w:highlight w:val="lightGray"/>
                <w:lang w:val="fr-FR"/>
              </w:rPr>
            </w:pPr>
          </w:p>
        </w:tc>
      </w:tr>
      <w:tr w:rsidR="004D3DCC" w:rsidRPr="00F1058B" w14:paraId="6B6B5DD5" w14:textId="5F6E592D" w:rsidTr="001371F9">
        <w:trPr>
          <w:trHeight w:val="215"/>
        </w:trPr>
        <w:tc>
          <w:tcPr>
            <w:tcW w:w="380" w:type="dxa"/>
            <w:shd w:val="clear" w:color="auto" w:fill="D9D9D9" w:themeFill="background1" w:themeFillShade="D9"/>
          </w:tcPr>
          <w:p w14:paraId="5EC95960" w14:textId="7345D5D8" w:rsidR="004D3DCC" w:rsidRPr="001371F9" w:rsidRDefault="004D3DCC" w:rsidP="00351715">
            <w:pPr>
              <w:jc w:val="both"/>
              <w:rPr>
                <w:rFonts w:cstheme="minorHAnsi"/>
                <w:sz w:val="20"/>
                <w:szCs w:val="20"/>
                <w:lang w:val="fr-FR"/>
              </w:rPr>
            </w:pPr>
            <w:r w:rsidRPr="001371F9">
              <w:rPr>
                <w:rFonts w:cstheme="minorHAnsi"/>
                <w:sz w:val="20"/>
                <w:szCs w:val="20"/>
                <w:lang w:val="fr-FR"/>
              </w:rPr>
              <w:t>10</w:t>
            </w:r>
          </w:p>
        </w:tc>
        <w:tc>
          <w:tcPr>
            <w:tcW w:w="1702" w:type="dxa"/>
            <w:shd w:val="clear" w:color="auto" w:fill="F2F2F2" w:themeFill="background1" w:themeFillShade="F2"/>
          </w:tcPr>
          <w:p w14:paraId="6E12F131"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6D76984E" w14:textId="2420E750"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79BDDFC5"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043E7717"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275FEBC4" w14:textId="77777777" w:rsidR="004D3DCC" w:rsidRPr="00796927" w:rsidRDefault="004D3DCC" w:rsidP="00351715">
            <w:pPr>
              <w:jc w:val="both"/>
              <w:rPr>
                <w:rFonts w:cstheme="minorHAnsi"/>
                <w:sz w:val="24"/>
                <w:szCs w:val="24"/>
                <w:highlight w:val="lightGray"/>
                <w:lang w:val="fr-FR"/>
              </w:rPr>
            </w:pPr>
          </w:p>
        </w:tc>
      </w:tr>
      <w:tr w:rsidR="004D3DCC" w:rsidRPr="00F1058B" w14:paraId="57B5DFC0" w14:textId="25E47E92" w:rsidTr="001371F9">
        <w:trPr>
          <w:trHeight w:val="334"/>
        </w:trPr>
        <w:tc>
          <w:tcPr>
            <w:tcW w:w="380" w:type="dxa"/>
            <w:shd w:val="clear" w:color="auto" w:fill="D9D9D9" w:themeFill="background1" w:themeFillShade="D9"/>
          </w:tcPr>
          <w:p w14:paraId="61D7679F" w14:textId="723F88CE" w:rsidR="004D3DCC" w:rsidRPr="001371F9" w:rsidRDefault="004D3DCC" w:rsidP="00351715">
            <w:pPr>
              <w:jc w:val="both"/>
              <w:rPr>
                <w:rFonts w:cstheme="minorHAnsi"/>
                <w:sz w:val="20"/>
                <w:szCs w:val="20"/>
                <w:lang w:val="fr-FR"/>
              </w:rPr>
            </w:pPr>
            <w:r w:rsidRPr="001371F9">
              <w:rPr>
                <w:rFonts w:cstheme="minorHAnsi"/>
                <w:sz w:val="20"/>
                <w:szCs w:val="20"/>
                <w:lang w:val="fr-FR"/>
              </w:rPr>
              <w:t>11</w:t>
            </w:r>
          </w:p>
        </w:tc>
        <w:tc>
          <w:tcPr>
            <w:tcW w:w="1702" w:type="dxa"/>
            <w:shd w:val="clear" w:color="auto" w:fill="F2F2F2" w:themeFill="background1" w:themeFillShade="F2"/>
          </w:tcPr>
          <w:p w14:paraId="2B02EF14"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1FAF21E5" w14:textId="21E9C8A8"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1CB40D95"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4279DA3B"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49D85BA3" w14:textId="77777777" w:rsidR="004D3DCC" w:rsidRPr="00796927" w:rsidRDefault="004D3DCC" w:rsidP="00351715">
            <w:pPr>
              <w:jc w:val="both"/>
              <w:rPr>
                <w:rFonts w:cstheme="minorHAnsi"/>
                <w:sz w:val="24"/>
                <w:szCs w:val="24"/>
                <w:highlight w:val="lightGray"/>
                <w:lang w:val="fr-FR"/>
              </w:rPr>
            </w:pPr>
          </w:p>
        </w:tc>
      </w:tr>
      <w:tr w:rsidR="004D3DCC" w:rsidRPr="00F1058B" w14:paraId="0900C29E" w14:textId="0C4069B0" w:rsidTr="001371F9">
        <w:trPr>
          <w:trHeight w:val="139"/>
        </w:trPr>
        <w:tc>
          <w:tcPr>
            <w:tcW w:w="380" w:type="dxa"/>
            <w:shd w:val="clear" w:color="auto" w:fill="D9D9D9" w:themeFill="background1" w:themeFillShade="D9"/>
          </w:tcPr>
          <w:p w14:paraId="65E4C136" w14:textId="1A6C0E90" w:rsidR="004D3DCC" w:rsidRPr="001371F9" w:rsidRDefault="004D3DCC" w:rsidP="00351715">
            <w:pPr>
              <w:jc w:val="both"/>
              <w:rPr>
                <w:rFonts w:cstheme="minorHAnsi"/>
                <w:sz w:val="20"/>
                <w:szCs w:val="20"/>
                <w:lang w:val="fr-FR"/>
              </w:rPr>
            </w:pPr>
            <w:r w:rsidRPr="001371F9">
              <w:rPr>
                <w:rFonts w:cstheme="minorHAnsi"/>
                <w:sz w:val="20"/>
                <w:szCs w:val="20"/>
                <w:lang w:val="fr-FR"/>
              </w:rPr>
              <w:t>12</w:t>
            </w:r>
          </w:p>
        </w:tc>
        <w:tc>
          <w:tcPr>
            <w:tcW w:w="1702" w:type="dxa"/>
            <w:shd w:val="clear" w:color="auto" w:fill="F2F2F2" w:themeFill="background1" w:themeFillShade="F2"/>
          </w:tcPr>
          <w:p w14:paraId="09C984FE" w14:textId="77777777" w:rsidR="004D3DCC" w:rsidRPr="00297451" w:rsidRDefault="004D3DCC" w:rsidP="00351715">
            <w:pPr>
              <w:jc w:val="both"/>
              <w:rPr>
                <w:rFonts w:cstheme="minorHAnsi"/>
                <w:sz w:val="24"/>
                <w:szCs w:val="24"/>
                <w:highlight w:val="lightGray"/>
                <w:lang w:val="fr-FR"/>
              </w:rPr>
            </w:pPr>
          </w:p>
        </w:tc>
        <w:tc>
          <w:tcPr>
            <w:tcW w:w="2126" w:type="dxa"/>
            <w:shd w:val="clear" w:color="auto" w:fill="F2F2F2" w:themeFill="background1" w:themeFillShade="F2"/>
          </w:tcPr>
          <w:p w14:paraId="13D51CC5" w14:textId="0A10811D" w:rsidR="004D3DCC" w:rsidRPr="00297451" w:rsidRDefault="004D3DCC" w:rsidP="00351715">
            <w:pPr>
              <w:jc w:val="both"/>
              <w:rPr>
                <w:rFonts w:cstheme="minorHAnsi"/>
                <w:sz w:val="24"/>
                <w:szCs w:val="24"/>
                <w:highlight w:val="lightGray"/>
                <w:lang w:val="fr-FR"/>
              </w:rPr>
            </w:pPr>
          </w:p>
        </w:tc>
        <w:tc>
          <w:tcPr>
            <w:tcW w:w="2410" w:type="dxa"/>
            <w:shd w:val="clear" w:color="auto" w:fill="F2F2F2" w:themeFill="background1" w:themeFillShade="F2"/>
          </w:tcPr>
          <w:p w14:paraId="71BD7779" w14:textId="77777777" w:rsidR="004D3DCC" w:rsidRPr="00796927" w:rsidRDefault="004D3DCC" w:rsidP="00351715">
            <w:pPr>
              <w:jc w:val="both"/>
              <w:rPr>
                <w:rFonts w:cstheme="minorHAnsi"/>
                <w:sz w:val="24"/>
                <w:szCs w:val="24"/>
                <w:highlight w:val="lightGray"/>
                <w:lang w:val="fr-FR"/>
              </w:rPr>
            </w:pPr>
          </w:p>
        </w:tc>
        <w:tc>
          <w:tcPr>
            <w:tcW w:w="1701" w:type="dxa"/>
            <w:shd w:val="clear" w:color="auto" w:fill="F2F2F2" w:themeFill="background1" w:themeFillShade="F2"/>
          </w:tcPr>
          <w:p w14:paraId="0C9D48DB" w14:textId="77777777" w:rsidR="004D3DCC" w:rsidRPr="00796927" w:rsidRDefault="004D3DCC" w:rsidP="00351715">
            <w:pPr>
              <w:jc w:val="both"/>
              <w:rPr>
                <w:rFonts w:cstheme="minorHAnsi"/>
                <w:sz w:val="24"/>
                <w:szCs w:val="24"/>
                <w:highlight w:val="lightGray"/>
                <w:lang w:val="fr-FR"/>
              </w:rPr>
            </w:pPr>
          </w:p>
        </w:tc>
        <w:tc>
          <w:tcPr>
            <w:tcW w:w="1843" w:type="dxa"/>
            <w:shd w:val="clear" w:color="auto" w:fill="F2F2F2" w:themeFill="background1" w:themeFillShade="F2"/>
          </w:tcPr>
          <w:p w14:paraId="1E2346E0" w14:textId="77777777" w:rsidR="004D3DCC" w:rsidRPr="00796927" w:rsidRDefault="004D3DCC" w:rsidP="00351715">
            <w:pPr>
              <w:jc w:val="both"/>
              <w:rPr>
                <w:rFonts w:cstheme="minorHAnsi"/>
                <w:sz w:val="24"/>
                <w:szCs w:val="24"/>
                <w:highlight w:val="lightGray"/>
                <w:lang w:val="fr-FR"/>
              </w:rPr>
            </w:pPr>
          </w:p>
        </w:tc>
      </w:tr>
    </w:tbl>
    <w:p w14:paraId="27874662" w14:textId="4193FF95" w:rsidR="00A72B0C" w:rsidRDefault="00A72B0C" w:rsidP="00351715">
      <w:pPr>
        <w:tabs>
          <w:tab w:val="left" w:pos="5255"/>
        </w:tabs>
        <w:jc w:val="both"/>
        <w:rPr>
          <w:b/>
          <w:sz w:val="24"/>
          <w:u w:val="single"/>
          <w:lang w:val="fr-CH"/>
        </w:rPr>
      </w:pPr>
    </w:p>
    <w:p w14:paraId="1770AA26" w14:textId="55AA62D9" w:rsidR="00A72B0C" w:rsidRPr="00A72B0C" w:rsidRDefault="00A72B0C" w:rsidP="00351715">
      <w:pPr>
        <w:jc w:val="both"/>
        <w:rPr>
          <w:sz w:val="40"/>
          <w:lang w:val="fr-CH"/>
        </w:rPr>
      </w:pPr>
    </w:p>
    <w:sectPr w:rsidR="00A72B0C" w:rsidRPr="00A72B0C" w:rsidSect="00D14FC4">
      <w:headerReference w:type="default" r:id="rId15"/>
      <w:footerReference w:type="default" r:id="rId16"/>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Pieddepage"/>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Default="00A72B0C" w:rsidP="00A72B0C">
    <w:pPr>
      <w:autoSpaceDE w:val="0"/>
      <w:autoSpaceDN w:val="0"/>
      <w:rPr>
        <w:rFonts w:ascii="Arial" w:eastAsiaTheme="minorEastAsia" w:hAnsi="Arial" w:cs="Arial"/>
        <w:noProof/>
        <w:color w:val="C00000"/>
        <w:lang w:val="fr-CH" w:eastAsia="de-DE"/>
      </w:rPr>
    </w:pPr>
    <w:r>
      <w:rPr>
        <w:rFonts w:ascii="Arial" w:eastAsiaTheme="minorEastAsia" w:hAnsi="Arial" w:cs="Arial"/>
        <w:noProof/>
        <w:color w:val="C00000"/>
        <w:lang w:val="fr-CH" w:eastAsia="de-DE"/>
      </w:rPr>
      <w:t xml:space="preserve">Agence de Formation Croix-Rouge luxembourgeoise </w:t>
    </w:r>
  </w:p>
  <w:p w14:paraId="294A021C" w14:textId="77777777" w:rsidR="00A72B0C" w:rsidRPr="00A72B0C" w:rsidRDefault="00A72B0C" w:rsidP="00A72B0C">
    <w:pPr>
      <w:rPr>
        <w:rFonts w:eastAsiaTheme="minorEastAsia" w:cs="Arial"/>
        <w:noProof/>
        <w:color w:val="808080"/>
        <w:sz w:val="18"/>
        <w:szCs w:val="18"/>
        <w:lang w:val="fr-CH" w:eastAsia="de-DE"/>
      </w:rPr>
    </w:pPr>
    <w:r w:rsidRPr="00A72B0C">
      <w:rPr>
        <w:rFonts w:eastAsiaTheme="minorEastAsia" w:cs="Arial"/>
        <w:b/>
        <w:noProof/>
        <w:sz w:val="18"/>
        <w:szCs w:val="18"/>
        <w:lang w:val="fr-CH" w:eastAsia="de-DE"/>
      </w:rPr>
      <w:t>É</w:t>
    </w:r>
    <w:r w:rsidRPr="00A72B0C">
      <w:rPr>
        <w:rFonts w:eastAsiaTheme="minorEastAsia" w:cs="Arial"/>
        <w:noProof/>
        <w:color w:val="808080"/>
        <w:sz w:val="18"/>
        <w:szCs w:val="18"/>
        <w:lang w:val="fr-CH" w:eastAsia="de-DE"/>
      </w:rPr>
      <w:t xml:space="preserve">ducation </w:t>
    </w:r>
    <w:r w:rsidRPr="00A72B0C">
      <w:rPr>
        <w:rFonts w:eastAsiaTheme="minorEastAsia" w:cs="Arial"/>
        <w:b/>
        <w:noProof/>
        <w:sz w:val="18"/>
        <w:szCs w:val="18"/>
        <w:lang w:val="fr-CH" w:eastAsia="de-DE"/>
      </w:rPr>
      <w:t>N</w:t>
    </w:r>
    <w:r w:rsidRPr="00A72B0C">
      <w:rPr>
        <w:rFonts w:eastAsiaTheme="minorEastAsia" w:cs="Arial"/>
        <w:noProof/>
        <w:color w:val="808080"/>
        <w:sz w:val="18"/>
        <w:szCs w:val="18"/>
        <w:lang w:val="fr-CH" w:eastAsia="de-DE"/>
      </w:rPr>
      <w:t>on-</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 xml:space="preserve">ormelle &amp; </w:t>
    </w:r>
    <w:r w:rsidRPr="00A72B0C">
      <w:rPr>
        <w:rFonts w:eastAsiaTheme="minorEastAsia" w:cs="Arial"/>
        <w:b/>
        <w:noProof/>
        <w:sz w:val="18"/>
        <w:szCs w:val="18"/>
        <w:lang w:val="fr-CH" w:eastAsia="de-DE"/>
      </w:rPr>
      <w:t>A</w:t>
    </w:r>
    <w:r w:rsidRPr="00A72B0C">
      <w:rPr>
        <w:rFonts w:eastAsiaTheme="minorEastAsia" w:cs="Arial"/>
        <w:noProof/>
        <w:color w:val="808080"/>
        <w:sz w:val="18"/>
        <w:szCs w:val="18"/>
        <w:lang w:val="fr-CH" w:eastAsia="de-DE"/>
      </w:rPr>
      <w:t>ide à l’</w:t>
    </w:r>
    <w:r w:rsidRPr="00A72B0C">
      <w:rPr>
        <w:rFonts w:eastAsiaTheme="minorEastAsia" w:cs="Arial"/>
        <w:b/>
        <w:noProof/>
        <w:sz w:val="18"/>
        <w:szCs w:val="18"/>
        <w:lang w:val="fr-CH" w:eastAsia="de-DE"/>
      </w:rPr>
      <w:t>E</w:t>
    </w:r>
    <w:r w:rsidRPr="00A72B0C">
      <w:rPr>
        <w:rFonts w:eastAsiaTheme="minorEastAsia" w:cs="Arial"/>
        <w:noProof/>
        <w:color w:val="808080"/>
        <w:sz w:val="18"/>
        <w:szCs w:val="18"/>
        <w:lang w:val="fr-CH" w:eastAsia="de-DE"/>
      </w:rPr>
      <w:t xml:space="preserve">nfance et à la </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amille</w:t>
    </w:r>
  </w:p>
  <w:p w14:paraId="173FBFA5" w14:textId="2632782D" w:rsidR="00A72B0C" w:rsidRPr="00A72B0C" w:rsidRDefault="00A72B0C" w:rsidP="00A72B0C">
    <w:pPr>
      <w:autoSpaceDE w:val="0"/>
      <w:autoSpaceDN w:val="0"/>
      <w:rPr>
        <w:rFonts w:eastAsiaTheme="minorEastAsia" w:cs="Arial"/>
        <w:noProof/>
        <w:color w:val="C00000"/>
        <w:sz w:val="18"/>
        <w:szCs w:val="18"/>
        <w:lang w:val="fr-CH" w:eastAsia="de-DE"/>
      </w:rPr>
    </w:pPr>
    <w:r>
      <w:rPr>
        <w:rFonts w:eastAsiaTheme="minorEastAsia" w:cs="Arial"/>
        <w:noProof/>
        <w:color w:val="C00000"/>
        <w:sz w:val="18"/>
        <w:szCs w:val="18"/>
        <w:lang w:val="fr-CH" w:eastAsia="de-DE"/>
      </w:rPr>
      <w:t xml:space="preserve">44, boulevard Joseph II  </w:t>
    </w:r>
    <w:r w:rsidRPr="00A72B0C">
      <w:rPr>
        <w:rFonts w:eastAsiaTheme="minorEastAsia" w:cs="Arial"/>
        <w:noProof/>
        <w:color w:val="C00000"/>
        <w:sz w:val="18"/>
        <w:szCs w:val="18"/>
        <w:lang w:val="fr-CH" w:eastAsia="de-DE"/>
      </w:rPr>
      <w:t>L-1840 Luxembourg</w:t>
    </w:r>
  </w:p>
  <w:p w14:paraId="5D40D06C" w14:textId="3343D977" w:rsidR="00A72B0C" w:rsidRPr="00A72B0C" w:rsidRDefault="00A72B0C" w:rsidP="00A72B0C">
    <w:pPr>
      <w:autoSpaceDE w:val="0"/>
      <w:autoSpaceDN w:val="0"/>
      <w:rPr>
        <w:rFonts w:eastAsiaTheme="minorEastAsia" w:cs="Arial"/>
        <w:noProof/>
        <w:color w:val="C00000"/>
        <w:sz w:val="18"/>
        <w:szCs w:val="18"/>
        <w:lang w:val="fr-CH" w:eastAsia="de-DE"/>
      </w:rPr>
    </w:pPr>
    <w:r w:rsidRPr="00A72B0C">
      <w:rPr>
        <w:rFonts w:eastAsiaTheme="minorEastAsia" w:cs="Arial"/>
        <w:noProof/>
        <w:color w:val="C00000"/>
        <w:sz w:val="18"/>
        <w:szCs w:val="18"/>
        <w:lang w:val="fr-CH" w:eastAsia="de-DE"/>
      </w:rPr>
      <w:t xml:space="preserve">Tél :    +352 27 55 - 22 09 </w:t>
    </w:r>
  </w:p>
  <w:p w14:paraId="59344350" w14:textId="009D6C32" w:rsidR="00A72B0C" w:rsidRPr="00A72B0C" w:rsidRDefault="0091183E" w:rsidP="00A72B0C">
    <w:pPr>
      <w:rPr>
        <w:rFonts w:eastAsiaTheme="minorEastAsia"/>
        <w:noProof/>
        <w:sz w:val="18"/>
        <w:szCs w:val="18"/>
        <w:lang w:val="fr-CH" w:eastAsia="de-DE"/>
      </w:rPr>
    </w:pPr>
    <w:hyperlink r:id="rId1" w:history="1">
      <w:r w:rsidR="00A72B0C" w:rsidRPr="00A72B0C">
        <w:rPr>
          <w:rStyle w:val="Lienhypertexte"/>
          <w:rFonts w:eastAsiaTheme="minorEastAsia"/>
          <w:noProof/>
          <w:color w:val="0563C1"/>
          <w:sz w:val="18"/>
          <w:szCs w:val="18"/>
          <w:lang w:val="fr-CH" w:eastAsia="de-DE"/>
        </w:rPr>
        <w:t>agence.formation@croix-rouge.lu</w:t>
      </w:r>
    </w:hyperlink>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hyperlink r:id="rId2" w:history="1">
      <w:r w:rsidR="00A72B0C" w:rsidRPr="00A72B0C">
        <w:rPr>
          <w:rStyle w:val="Lienhypertexte"/>
          <w:rFonts w:eastAsiaTheme="minorEastAsia"/>
          <w:noProof/>
          <w:color w:val="0563C1"/>
          <w:sz w:val="18"/>
          <w:szCs w:val="18"/>
          <w:lang w:val="fr-CH" w:eastAsia="de-DE"/>
        </w:rPr>
        <w:t>https://formation.croix-rouge.lu</w:t>
      </w:r>
    </w:hyperlink>
    <w:r w:rsidR="00A72B0C" w:rsidRPr="00A72B0C">
      <w:rPr>
        <w:rFonts w:eastAsiaTheme="minorEastAsia"/>
        <w:noProof/>
        <w:sz w:val="18"/>
        <w:szCs w:val="18"/>
        <w:lang w:val="fr-CH"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3289F528" w:rsidR="00A04227" w:rsidRDefault="00D14FC4" w:rsidP="00886EEF">
    <w:pPr>
      <w:pStyle w:val="En-tte"/>
      <w:tabs>
        <w:tab w:val="clear" w:pos="4513"/>
        <w:tab w:val="clear" w:pos="9026"/>
        <w:tab w:val="left" w:pos="7790"/>
      </w:tabs>
    </w:pPr>
    <w:r w:rsidRPr="00A72B0C">
      <w:rPr>
        <w:noProof/>
        <w:spacing w:val="-1"/>
        <w:sz w:val="32"/>
        <w:szCs w:val="24"/>
        <w:lang w:val="de-DE" w:eastAsia="de-DE"/>
      </w:rPr>
      <mc:AlternateContent>
        <mc:Choice Requires="wps">
          <w:drawing>
            <wp:anchor distT="0" distB="0" distL="114300" distR="114300" simplePos="0" relativeHeight="251660288" behindDoc="0" locked="0" layoutInCell="1" allowOverlap="1" wp14:anchorId="45666F9E" wp14:editId="6610EA8F">
              <wp:simplePos x="0" y="0"/>
              <wp:positionH relativeFrom="margin">
                <wp:posOffset>4345940</wp:posOffset>
              </wp:positionH>
              <wp:positionV relativeFrom="page">
                <wp:posOffset>247649</wp:posOffset>
              </wp:positionV>
              <wp:extent cx="2159635" cy="847725"/>
              <wp:effectExtent l="19050" t="19050" r="12065" b="28575"/>
              <wp:wrapNone/>
              <wp:docPr id="4" name="Text Box 4"/>
              <wp:cNvGraphicFramePr/>
              <a:graphic xmlns:a="http://schemas.openxmlformats.org/drawingml/2006/main">
                <a:graphicData uri="http://schemas.microsoft.com/office/word/2010/wordprocessingShape">
                  <wps:wsp>
                    <wps:cNvSpPr txBox="1"/>
                    <wps:spPr>
                      <a:xfrm>
                        <a:off x="0" y="0"/>
                        <a:ext cx="2159635" cy="847725"/>
                      </a:xfrm>
                      <a:prstGeom prst="rect">
                        <a:avLst/>
                      </a:prstGeom>
                      <a:solidFill>
                        <a:schemeClr val="bg1">
                          <a:lumMod val="95000"/>
                        </a:schemeClr>
                      </a:solidFill>
                      <a:ln w="28575">
                        <a:solidFill>
                          <a:schemeClr val="tx1"/>
                        </a:solidFill>
                      </a:ln>
                    </wps:spPr>
                    <wps:txbx>
                      <w:txbxContent>
                        <w:p w14:paraId="18588014" w14:textId="220FB261" w:rsidR="00D14FC4" w:rsidRPr="00F64FA0" w:rsidRDefault="00F64FA0" w:rsidP="002B2AC5">
                          <w:pPr>
                            <w:rPr>
                              <w:b/>
                              <w:sz w:val="18"/>
                              <w:szCs w:val="18"/>
                              <w:u w:val="single"/>
                              <w:lang w:val="de-DE"/>
                            </w:rPr>
                          </w:pPr>
                          <w:r w:rsidRPr="00F64FA0">
                            <w:rPr>
                              <w:b/>
                              <w:sz w:val="18"/>
                              <w:szCs w:val="18"/>
                              <w:u w:val="single"/>
                              <w:lang w:val="de-DE"/>
                            </w:rPr>
                            <w:t xml:space="preserve">Der Bildungsagentur vorbehalten </w:t>
                          </w:r>
                          <w:r w:rsidR="002B2AC5" w:rsidRPr="00F64FA0">
                            <w:rPr>
                              <w:b/>
                              <w:sz w:val="18"/>
                              <w:szCs w:val="18"/>
                              <w:u w:val="single"/>
                              <w:lang w:val="de-DE"/>
                            </w:rPr>
                            <w:t>:</w:t>
                          </w:r>
                        </w:p>
                        <w:p w14:paraId="0B958D63" w14:textId="77777777" w:rsidR="002B2AC5" w:rsidRPr="00F64FA0" w:rsidRDefault="002B2AC5" w:rsidP="002B2AC5">
                          <w:pPr>
                            <w:rPr>
                              <w:sz w:val="18"/>
                              <w:szCs w:val="18"/>
                              <w:u w:val="single"/>
                              <w:lang w:val="de-DE"/>
                            </w:rPr>
                          </w:pPr>
                        </w:p>
                        <w:p w14:paraId="163641BB" w14:textId="34D778DA" w:rsidR="00D14FC4" w:rsidRPr="00F64FA0" w:rsidRDefault="00F64FA0" w:rsidP="002B2AC5">
                          <w:pPr>
                            <w:rPr>
                              <w:sz w:val="18"/>
                              <w:szCs w:val="18"/>
                              <w:lang w:val="de-DE"/>
                            </w:rPr>
                          </w:pPr>
                          <w:r w:rsidRPr="00F64FA0">
                            <w:rPr>
                              <w:sz w:val="18"/>
                              <w:szCs w:val="18"/>
                              <w:u w:val="single"/>
                              <w:lang w:val="de-DE"/>
                            </w:rPr>
                            <w:t>Datum der Registrierung</w:t>
                          </w:r>
                          <w:r w:rsidR="00D14FC4" w:rsidRPr="00F64FA0">
                            <w:rPr>
                              <w:sz w:val="18"/>
                              <w:szCs w:val="18"/>
                              <w:lang w:val="de-DE"/>
                            </w:rPr>
                            <w:t xml:space="preserve">: </w:t>
                          </w:r>
                        </w:p>
                        <w:p w14:paraId="190A22F8" w14:textId="76BD75A6" w:rsidR="002B2AC5" w:rsidRPr="00DB17F1" w:rsidRDefault="00F64FA0" w:rsidP="002B2AC5">
                          <w:pPr>
                            <w:rPr>
                              <w:sz w:val="18"/>
                              <w:szCs w:val="18"/>
                              <w:lang w:val="fr-FR"/>
                            </w:rPr>
                          </w:pPr>
                          <w:proofErr w:type="spellStart"/>
                          <w:r w:rsidRPr="00F64FA0">
                            <w:rPr>
                              <w:sz w:val="18"/>
                              <w:szCs w:val="18"/>
                              <w:u w:val="single"/>
                              <w:lang w:val="fr-FR"/>
                            </w:rPr>
                            <w:t>Bearbeitet</w:t>
                          </w:r>
                          <w:proofErr w:type="spellEnd"/>
                          <w:r w:rsidRPr="00F64FA0">
                            <w:rPr>
                              <w:sz w:val="18"/>
                              <w:szCs w:val="18"/>
                              <w:u w:val="single"/>
                              <w:lang w:val="fr-FR"/>
                            </w:rPr>
                            <w:t xml:space="preserve"> von</w:t>
                          </w:r>
                          <w:r w:rsidR="002B2AC5">
                            <w:rPr>
                              <w:sz w:val="18"/>
                              <w:szCs w:val="18"/>
                              <w:lang w:val="fr-FR"/>
                            </w:rPr>
                            <w:t>:</w:t>
                          </w:r>
                        </w:p>
                        <w:p w14:paraId="3A845AD5" w14:textId="050D1B0B" w:rsidR="00D14FC4" w:rsidRPr="002B2AC5" w:rsidRDefault="00F64FA0" w:rsidP="002B2AC5">
                          <w:pPr>
                            <w:rPr>
                              <w:sz w:val="18"/>
                              <w:szCs w:val="18"/>
                              <w:lang w:val="fr-CH"/>
                            </w:rPr>
                          </w:pPr>
                          <w:proofErr w:type="spellStart"/>
                          <w:r w:rsidRPr="00F64FA0">
                            <w:rPr>
                              <w:sz w:val="18"/>
                              <w:szCs w:val="18"/>
                              <w:u w:val="single"/>
                              <w:lang w:val="fr-CH"/>
                            </w:rPr>
                            <w:t>Referenz</w:t>
                          </w:r>
                          <w:proofErr w:type="spellEnd"/>
                          <w:r w:rsidR="00D14FC4" w:rsidRPr="002B2AC5">
                            <w:rPr>
                              <w:sz w:val="18"/>
                              <w:szCs w:val="18"/>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6F9E" id="_x0000_t202" coordsize="21600,21600" o:spt="202" path="m,l,21600r21600,l21600,xe">
              <v:stroke joinstyle="miter"/>
              <v:path gradientshapeok="t" o:connecttype="rect"/>
            </v:shapetype>
            <v:shape id="Text Box 4" o:spid="_x0000_s1027" type="#_x0000_t202" style="position:absolute;margin-left:342.2pt;margin-top:19.5pt;width:170.05pt;height:6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mGSwIAAKEEAAAOAAAAZHJzL2Uyb0RvYy54bWysVE1v2zAMvQ/YfxB0X+xkcZMYcYosRYYB&#10;WVsgHXpWZDk2IIuapMTOfv0o2flot9Owi0yK1CP5SHp+39aSHIWxFaiMDgcxJUJxyCu1z+iPl/Wn&#10;KSXWMZUzCUpk9CQsvV98/DBvdCpGUILMhSEIomza6IyWzuk0iiwvRc3sALRQaCzA1MyhavZRbliD&#10;6LWMRnF8FzVgcm2AC2vx9qEz0kXALwrB3VNRWOGIzCjm5sJpwrnzZ7SYs3RvmC4r3qfB/iGLmlUK&#10;g16gHphj5GCqP6DqihuwULgBhzqCoqi4CDVgNcP4XTXbkmkRakFyrL7QZP8fLH88bvWzIa79Ai02&#10;0BPSaJtavPT1tIWp/RczJWhHCk8X2kTrCMfL0TCZ3X1OKOFom44nk1HiYaLra22s+yqgJl7IqMG2&#10;BLbYcWNd53p28cEsyCpfV1IGxY+CWElDjgybuNsPw1N5qL9D3t3NkjgOrcSQYXK8e0jgDZJUpMFs&#10;p8kkCRBvjJd3HaRrAxUe8JoMalIh7pUgL7l21/as7SA/IZkGujmzmq8rrHjDrHtmBgcL+cNlcU94&#10;FBIwG+glSkowv/527/2x32ilpMFBzaj9eWBGUCK/KZyE2XA89pMdlHEyGaFibi27W4s61CtAGoe4&#10;lpoH0fs7eRYLA/Ur7tTSR0UTUxxjZ9SdxZXr1gd3kovlMjjhLGvmNmqruYf2bfP9fGlfmdF90x2O&#10;yyOcR5ql73rf+fqXCpYHB0UVBsMT3LHa8457EDrb76xftFs9eF3/LIvfAAAA//8DAFBLAwQUAAYA&#10;CAAAACEALrEGSOIAAAALAQAADwAAAGRycy9kb3ducmV2LnhtbEyPwU7DMAyG70i8Q2QkLhNLKe3Y&#10;StMJJk0c4EJBcM0Sr61okqrJsvL2807jZsuffn9/uZ5MzyKOvnNWwP08AYZWOd3ZRsDX5/ZuCcwH&#10;abXsnUUBf+hhXV1flbLQ7mg/MNahYRRifSEFtCEMBedetWikn7sBLd32bjQy0Do2XI/ySOGm52mS&#10;LLiRnaUPrRxw06L6rQ9GQP2SbIa4j69KbWezt++fVR7ftRC3N9PzE7CAU7jAcNYndajIaecOVnvW&#10;C1gss4xQAQ8r6nQGkjTLge1oekxz4FXJ/3eoTgAAAP//AwBQSwECLQAUAAYACAAAACEAtoM4kv4A&#10;AADhAQAAEwAAAAAAAAAAAAAAAAAAAAAAW0NvbnRlbnRfVHlwZXNdLnhtbFBLAQItABQABgAIAAAA&#10;IQA4/SH/1gAAAJQBAAALAAAAAAAAAAAAAAAAAC8BAABfcmVscy8ucmVsc1BLAQItABQABgAIAAAA&#10;IQCsqZmGSwIAAKEEAAAOAAAAAAAAAAAAAAAAAC4CAABkcnMvZTJvRG9jLnhtbFBLAQItABQABgAI&#10;AAAAIQAusQZI4gAAAAsBAAAPAAAAAAAAAAAAAAAAAKUEAABkcnMvZG93bnJldi54bWxQSwUGAAAA&#10;AAQABADzAAAAtAUAAAAA&#10;" fillcolor="#f2f2f2 [3052]" strokecolor="black [3213]" strokeweight="2.25pt">
              <v:textbox>
                <w:txbxContent>
                  <w:p w14:paraId="18588014" w14:textId="220FB261" w:rsidR="00D14FC4" w:rsidRPr="00F64FA0" w:rsidRDefault="00F64FA0" w:rsidP="002B2AC5">
                    <w:pPr>
                      <w:rPr>
                        <w:b/>
                        <w:sz w:val="18"/>
                        <w:szCs w:val="18"/>
                        <w:u w:val="single"/>
                        <w:lang w:val="de-DE"/>
                      </w:rPr>
                    </w:pPr>
                    <w:r w:rsidRPr="00F64FA0">
                      <w:rPr>
                        <w:b/>
                        <w:sz w:val="18"/>
                        <w:szCs w:val="18"/>
                        <w:u w:val="single"/>
                        <w:lang w:val="de-DE"/>
                      </w:rPr>
                      <w:t>Der Bildungsagentur vorbehalten</w:t>
                    </w:r>
                    <w:r w:rsidRPr="00F64FA0">
                      <w:rPr>
                        <w:b/>
                        <w:sz w:val="18"/>
                        <w:szCs w:val="18"/>
                        <w:u w:val="single"/>
                        <w:lang w:val="de-DE"/>
                      </w:rPr>
                      <w:t xml:space="preserve"> </w:t>
                    </w:r>
                    <w:r w:rsidR="002B2AC5" w:rsidRPr="00F64FA0">
                      <w:rPr>
                        <w:b/>
                        <w:sz w:val="18"/>
                        <w:szCs w:val="18"/>
                        <w:u w:val="single"/>
                        <w:lang w:val="de-DE"/>
                      </w:rPr>
                      <w:t>:</w:t>
                    </w:r>
                  </w:p>
                  <w:p w14:paraId="0B958D63" w14:textId="77777777" w:rsidR="002B2AC5" w:rsidRPr="00F64FA0" w:rsidRDefault="002B2AC5" w:rsidP="002B2AC5">
                    <w:pPr>
                      <w:rPr>
                        <w:sz w:val="18"/>
                        <w:szCs w:val="18"/>
                        <w:u w:val="single"/>
                        <w:lang w:val="de-DE"/>
                      </w:rPr>
                    </w:pPr>
                  </w:p>
                  <w:p w14:paraId="163641BB" w14:textId="34D778DA" w:rsidR="00D14FC4" w:rsidRPr="00F64FA0" w:rsidRDefault="00F64FA0" w:rsidP="002B2AC5">
                    <w:pPr>
                      <w:rPr>
                        <w:sz w:val="18"/>
                        <w:szCs w:val="18"/>
                        <w:lang w:val="de-DE"/>
                      </w:rPr>
                    </w:pPr>
                    <w:r w:rsidRPr="00F64FA0">
                      <w:rPr>
                        <w:sz w:val="18"/>
                        <w:szCs w:val="18"/>
                        <w:u w:val="single"/>
                        <w:lang w:val="de-DE"/>
                      </w:rPr>
                      <w:t>Datum der Registrierung</w:t>
                    </w:r>
                    <w:r w:rsidR="00D14FC4" w:rsidRPr="00F64FA0">
                      <w:rPr>
                        <w:sz w:val="18"/>
                        <w:szCs w:val="18"/>
                        <w:lang w:val="de-DE"/>
                      </w:rPr>
                      <w:t xml:space="preserve">: </w:t>
                    </w:r>
                  </w:p>
                  <w:p w14:paraId="190A22F8" w14:textId="76BD75A6" w:rsidR="002B2AC5" w:rsidRPr="00DB17F1" w:rsidRDefault="00F64FA0" w:rsidP="002B2AC5">
                    <w:pPr>
                      <w:rPr>
                        <w:sz w:val="18"/>
                        <w:szCs w:val="18"/>
                        <w:lang w:val="fr-FR"/>
                      </w:rPr>
                    </w:pPr>
                    <w:proofErr w:type="spellStart"/>
                    <w:r w:rsidRPr="00F64FA0">
                      <w:rPr>
                        <w:sz w:val="18"/>
                        <w:szCs w:val="18"/>
                        <w:u w:val="single"/>
                        <w:lang w:val="fr-FR"/>
                      </w:rPr>
                      <w:t>Bearbeitet</w:t>
                    </w:r>
                    <w:proofErr w:type="spellEnd"/>
                    <w:r w:rsidRPr="00F64FA0">
                      <w:rPr>
                        <w:sz w:val="18"/>
                        <w:szCs w:val="18"/>
                        <w:u w:val="single"/>
                        <w:lang w:val="fr-FR"/>
                      </w:rPr>
                      <w:t xml:space="preserve"> von</w:t>
                    </w:r>
                    <w:r w:rsidR="002B2AC5">
                      <w:rPr>
                        <w:sz w:val="18"/>
                        <w:szCs w:val="18"/>
                        <w:lang w:val="fr-FR"/>
                      </w:rPr>
                      <w:t>:</w:t>
                    </w:r>
                  </w:p>
                  <w:p w14:paraId="3A845AD5" w14:textId="050D1B0B" w:rsidR="00D14FC4" w:rsidRPr="002B2AC5" w:rsidRDefault="00F64FA0" w:rsidP="002B2AC5">
                    <w:pPr>
                      <w:rPr>
                        <w:sz w:val="18"/>
                        <w:szCs w:val="18"/>
                        <w:lang w:val="fr-CH"/>
                      </w:rPr>
                    </w:pPr>
                    <w:proofErr w:type="spellStart"/>
                    <w:r w:rsidRPr="00F64FA0">
                      <w:rPr>
                        <w:sz w:val="18"/>
                        <w:szCs w:val="18"/>
                        <w:u w:val="single"/>
                        <w:lang w:val="fr-CH"/>
                      </w:rPr>
                      <w:t>Referenz</w:t>
                    </w:r>
                    <w:proofErr w:type="spellEnd"/>
                    <w:r w:rsidR="00D14FC4" w:rsidRPr="002B2AC5">
                      <w:rPr>
                        <w:sz w:val="18"/>
                        <w:szCs w:val="18"/>
                        <w:lang w:val="fr-CH"/>
                      </w:rPr>
                      <w:t>:</w:t>
                    </w:r>
                  </w:p>
                </w:txbxContent>
              </v:textbox>
              <w10:wrap anchorx="margin" anchory="page"/>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5B6498E6">
          <wp:simplePos x="0" y="0"/>
          <wp:positionH relativeFrom="column">
            <wp:posOffset>-807085</wp:posOffset>
          </wp:positionH>
          <wp:positionV relativeFrom="paragraph">
            <wp:posOffset>-419100</wp:posOffset>
          </wp:positionV>
          <wp:extent cx="2505075" cy="1238250"/>
          <wp:effectExtent l="0" t="0" r="9525"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238250"/>
                  </a:xfrm>
                  <a:prstGeom prst="rect">
                    <a:avLst/>
                  </a:prstGeom>
                  <a:noFill/>
                  <a:ln>
                    <a:noFill/>
                  </a:ln>
                </pic:spPr>
              </pic:pic>
            </a:graphicData>
          </a:graphic>
        </wp:anchor>
      </w:drawing>
    </w:r>
    <w:r w:rsidR="00886E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EA451B0"/>
    <w:multiLevelType w:val="hybridMultilevel"/>
    <w:tmpl w:val="F08E1E22"/>
    <w:lvl w:ilvl="0" w:tplc="707CC388">
      <w:start w:val="1"/>
      <w:numFmt w:val="lowerLetter"/>
      <w:lvlText w:val="%1."/>
      <w:lvlJc w:val="left"/>
      <w:pPr>
        <w:ind w:left="460" w:hanging="360"/>
      </w:pPr>
      <w:rPr>
        <w:rFonts w:hint="default"/>
      </w:rPr>
    </w:lvl>
    <w:lvl w:ilvl="1" w:tplc="100C0019" w:tentative="1">
      <w:start w:val="1"/>
      <w:numFmt w:val="lowerLetter"/>
      <w:lvlText w:val="%2."/>
      <w:lvlJc w:val="left"/>
      <w:pPr>
        <w:ind w:left="1180" w:hanging="360"/>
      </w:pPr>
    </w:lvl>
    <w:lvl w:ilvl="2" w:tplc="100C001B" w:tentative="1">
      <w:start w:val="1"/>
      <w:numFmt w:val="lowerRoman"/>
      <w:lvlText w:val="%3."/>
      <w:lvlJc w:val="right"/>
      <w:pPr>
        <w:ind w:left="1900" w:hanging="180"/>
      </w:pPr>
    </w:lvl>
    <w:lvl w:ilvl="3" w:tplc="100C000F" w:tentative="1">
      <w:start w:val="1"/>
      <w:numFmt w:val="decimal"/>
      <w:lvlText w:val="%4."/>
      <w:lvlJc w:val="left"/>
      <w:pPr>
        <w:ind w:left="2620" w:hanging="360"/>
      </w:pPr>
    </w:lvl>
    <w:lvl w:ilvl="4" w:tplc="100C0019" w:tentative="1">
      <w:start w:val="1"/>
      <w:numFmt w:val="lowerLetter"/>
      <w:lvlText w:val="%5."/>
      <w:lvlJc w:val="left"/>
      <w:pPr>
        <w:ind w:left="3340" w:hanging="360"/>
      </w:pPr>
    </w:lvl>
    <w:lvl w:ilvl="5" w:tplc="100C001B" w:tentative="1">
      <w:start w:val="1"/>
      <w:numFmt w:val="lowerRoman"/>
      <w:lvlText w:val="%6."/>
      <w:lvlJc w:val="right"/>
      <w:pPr>
        <w:ind w:left="4060" w:hanging="180"/>
      </w:pPr>
    </w:lvl>
    <w:lvl w:ilvl="6" w:tplc="100C000F" w:tentative="1">
      <w:start w:val="1"/>
      <w:numFmt w:val="decimal"/>
      <w:lvlText w:val="%7."/>
      <w:lvlJc w:val="left"/>
      <w:pPr>
        <w:ind w:left="4780" w:hanging="360"/>
      </w:pPr>
    </w:lvl>
    <w:lvl w:ilvl="7" w:tplc="100C0019" w:tentative="1">
      <w:start w:val="1"/>
      <w:numFmt w:val="lowerLetter"/>
      <w:lvlText w:val="%8."/>
      <w:lvlJc w:val="left"/>
      <w:pPr>
        <w:ind w:left="5500" w:hanging="360"/>
      </w:pPr>
    </w:lvl>
    <w:lvl w:ilvl="8" w:tplc="100C001B" w:tentative="1">
      <w:start w:val="1"/>
      <w:numFmt w:val="lowerRoman"/>
      <w:lvlText w:val="%9."/>
      <w:lvlJc w:val="right"/>
      <w:pPr>
        <w:ind w:left="6220" w:hanging="180"/>
      </w:pPr>
    </w:lvl>
  </w:abstractNum>
  <w:abstractNum w:abstractNumId="3" w15:restartNumberingAfterBreak="0">
    <w:nsid w:val="12730863"/>
    <w:multiLevelType w:val="hybridMultilevel"/>
    <w:tmpl w:val="1D709A64"/>
    <w:lvl w:ilvl="0" w:tplc="BBFC5A3C">
      <w:start w:val="1"/>
      <w:numFmt w:val="low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4" w15:restartNumberingAfterBreak="0">
    <w:nsid w:val="169D37FD"/>
    <w:multiLevelType w:val="multilevel"/>
    <w:tmpl w:val="5358D6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6" w15:restartNumberingAfterBreak="0">
    <w:nsid w:val="1CD60033"/>
    <w:multiLevelType w:val="hybridMultilevel"/>
    <w:tmpl w:val="C54A30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DB1150"/>
    <w:multiLevelType w:val="hybridMultilevel"/>
    <w:tmpl w:val="97C634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9471059"/>
    <w:multiLevelType w:val="hybridMultilevel"/>
    <w:tmpl w:val="ECA89FFC"/>
    <w:lvl w:ilvl="0" w:tplc="F97A5F20">
      <w:start w:val="1"/>
      <w:numFmt w:val="lowerLetter"/>
      <w:lvlText w:val="%1."/>
      <w:lvlJc w:val="left"/>
      <w:pPr>
        <w:ind w:left="460" w:hanging="360"/>
      </w:pPr>
      <w:rPr>
        <w:rFonts w:hint="default"/>
        <w:b/>
        <w:bCs w:val="0"/>
      </w:rPr>
    </w:lvl>
    <w:lvl w:ilvl="1" w:tplc="100C0019" w:tentative="1">
      <w:start w:val="1"/>
      <w:numFmt w:val="lowerLetter"/>
      <w:lvlText w:val="%2."/>
      <w:lvlJc w:val="left"/>
      <w:pPr>
        <w:ind w:left="1180" w:hanging="360"/>
      </w:pPr>
    </w:lvl>
    <w:lvl w:ilvl="2" w:tplc="100C001B" w:tentative="1">
      <w:start w:val="1"/>
      <w:numFmt w:val="lowerRoman"/>
      <w:lvlText w:val="%3."/>
      <w:lvlJc w:val="right"/>
      <w:pPr>
        <w:ind w:left="1900" w:hanging="180"/>
      </w:pPr>
    </w:lvl>
    <w:lvl w:ilvl="3" w:tplc="100C000F" w:tentative="1">
      <w:start w:val="1"/>
      <w:numFmt w:val="decimal"/>
      <w:lvlText w:val="%4."/>
      <w:lvlJc w:val="left"/>
      <w:pPr>
        <w:ind w:left="2620" w:hanging="360"/>
      </w:pPr>
    </w:lvl>
    <w:lvl w:ilvl="4" w:tplc="100C0019" w:tentative="1">
      <w:start w:val="1"/>
      <w:numFmt w:val="lowerLetter"/>
      <w:lvlText w:val="%5."/>
      <w:lvlJc w:val="left"/>
      <w:pPr>
        <w:ind w:left="3340" w:hanging="360"/>
      </w:pPr>
    </w:lvl>
    <w:lvl w:ilvl="5" w:tplc="100C001B" w:tentative="1">
      <w:start w:val="1"/>
      <w:numFmt w:val="lowerRoman"/>
      <w:lvlText w:val="%6."/>
      <w:lvlJc w:val="right"/>
      <w:pPr>
        <w:ind w:left="4060" w:hanging="180"/>
      </w:pPr>
    </w:lvl>
    <w:lvl w:ilvl="6" w:tplc="100C000F" w:tentative="1">
      <w:start w:val="1"/>
      <w:numFmt w:val="decimal"/>
      <w:lvlText w:val="%7."/>
      <w:lvlJc w:val="left"/>
      <w:pPr>
        <w:ind w:left="4780" w:hanging="360"/>
      </w:pPr>
    </w:lvl>
    <w:lvl w:ilvl="7" w:tplc="100C0019" w:tentative="1">
      <w:start w:val="1"/>
      <w:numFmt w:val="lowerLetter"/>
      <w:lvlText w:val="%8."/>
      <w:lvlJc w:val="left"/>
      <w:pPr>
        <w:ind w:left="5500" w:hanging="360"/>
      </w:pPr>
    </w:lvl>
    <w:lvl w:ilvl="8" w:tplc="100C001B" w:tentative="1">
      <w:start w:val="1"/>
      <w:numFmt w:val="lowerRoman"/>
      <w:lvlText w:val="%9."/>
      <w:lvlJc w:val="right"/>
      <w:pPr>
        <w:ind w:left="6220" w:hanging="180"/>
      </w:pPr>
    </w:lvl>
  </w:abstractNum>
  <w:abstractNum w:abstractNumId="11" w15:restartNumberingAfterBreak="0">
    <w:nsid w:val="3A237E0B"/>
    <w:multiLevelType w:val="hybridMultilevel"/>
    <w:tmpl w:val="740207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FD2F96"/>
    <w:multiLevelType w:val="hybridMultilevel"/>
    <w:tmpl w:val="8D021294"/>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4"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5"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043CB4"/>
    <w:multiLevelType w:val="hybridMultilevel"/>
    <w:tmpl w:val="5D26DD0E"/>
    <w:lvl w:ilvl="0" w:tplc="04070003">
      <w:start w:val="1"/>
      <w:numFmt w:val="bullet"/>
      <w:lvlText w:val="o"/>
      <w:lvlJc w:val="left"/>
      <w:pPr>
        <w:ind w:left="1713" w:hanging="360"/>
      </w:pPr>
      <w:rPr>
        <w:rFonts w:ascii="Courier New" w:hAnsi="Courier New" w:cs="Courier New"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7" w15:restartNumberingAfterBreak="0">
    <w:nsid w:val="59DB717E"/>
    <w:multiLevelType w:val="hybridMultilevel"/>
    <w:tmpl w:val="A04282E4"/>
    <w:lvl w:ilvl="0" w:tplc="100C0001">
      <w:start w:val="1"/>
      <w:numFmt w:val="bullet"/>
      <w:lvlText w:val=""/>
      <w:lvlJc w:val="left"/>
      <w:pPr>
        <w:ind w:left="2563" w:hanging="360"/>
      </w:pPr>
      <w:rPr>
        <w:rFonts w:ascii="Symbol" w:hAnsi="Symbol" w:hint="default"/>
      </w:rPr>
    </w:lvl>
    <w:lvl w:ilvl="1" w:tplc="100C0003">
      <w:start w:val="1"/>
      <w:numFmt w:val="bullet"/>
      <w:lvlText w:val="o"/>
      <w:lvlJc w:val="left"/>
      <w:pPr>
        <w:ind w:left="3283" w:hanging="360"/>
      </w:pPr>
      <w:rPr>
        <w:rFonts w:ascii="Courier New" w:hAnsi="Courier New" w:cs="Courier New" w:hint="default"/>
      </w:rPr>
    </w:lvl>
    <w:lvl w:ilvl="2" w:tplc="100C0005">
      <w:start w:val="1"/>
      <w:numFmt w:val="bullet"/>
      <w:lvlText w:val=""/>
      <w:lvlJc w:val="left"/>
      <w:pPr>
        <w:ind w:left="4003" w:hanging="360"/>
      </w:pPr>
      <w:rPr>
        <w:rFonts w:ascii="Wingdings" w:hAnsi="Wingdings" w:hint="default"/>
      </w:rPr>
    </w:lvl>
    <w:lvl w:ilvl="3" w:tplc="100C0001">
      <w:start w:val="1"/>
      <w:numFmt w:val="bullet"/>
      <w:lvlText w:val=""/>
      <w:lvlJc w:val="left"/>
      <w:pPr>
        <w:ind w:left="4723" w:hanging="360"/>
      </w:pPr>
      <w:rPr>
        <w:rFonts w:ascii="Symbol" w:hAnsi="Symbol" w:hint="default"/>
      </w:rPr>
    </w:lvl>
    <w:lvl w:ilvl="4" w:tplc="100C0003">
      <w:start w:val="1"/>
      <w:numFmt w:val="bullet"/>
      <w:lvlText w:val="o"/>
      <w:lvlJc w:val="left"/>
      <w:pPr>
        <w:ind w:left="5443" w:hanging="360"/>
      </w:pPr>
      <w:rPr>
        <w:rFonts w:ascii="Courier New" w:hAnsi="Courier New" w:cs="Courier New" w:hint="default"/>
      </w:rPr>
    </w:lvl>
    <w:lvl w:ilvl="5" w:tplc="100C0005">
      <w:start w:val="1"/>
      <w:numFmt w:val="bullet"/>
      <w:lvlText w:val=""/>
      <w:lvlJc w:val="left"/>
      <w:pPr>
        <w:ind w:left="6163" w:hanging="360"/>
      </w:pPr>
      <w:rPr>
        <w:rFonts w:ascii="Wingdings" w:hAnsi="Wingdings" w:hint="default"/>
      </w:rPr>
    </w:lvl>
    <w:lvl w:ilvl="6" w:tplc="100C0001">
      <w:start w:val="1"/>
      <w:numFmt w:val="bullet"/>
      <w:lvlText w:val=""/>
      <w:lvlJc w:val="left"/>
      <w:pPr>
        <w:ind w:left="6883" w:hanging="360"/>
      </w:pPr>
      <w:rPr>
        <w:rFonts w:ascii="Symbol" w:hAnsi="Symbol" w:hint="default"/>
      </w:rPr>
    </w:lvl>
    <w:lvl w:ilvl="7" w:tplc="100C0003">
      <w:start w:val="1"/>
      <w:numFmt w:val="bullet"/>
      <w:lvlText w:val="o"/>
      <w:lvlJc w:val="left"/>
      <w:pPr>
        <w:ind w:left="7603" w:hanging="360"/>
      </w:pPr>
      <w:rPr>
        <w:rFonts w:ascii="Courier New" w:hAnsi="Courier New" w:cs="Courier New" w:hint="default"/>
      </w:rPr>
    </w:lvl>
    <w:lvl w:ilvl="8" w:tplc="100C0005">
      <w:start w:val="1"/>
      <w:numFmt w:val="bullet"/>
      <w:lvlText w:val=""/>
      <w:lvlJc w:val="left"/>
      <w:pPr>
        <w:ind w:left="8323" w:hanging="360"/>
      </w:pPr>
      <w:rPr>
        <w:rFonts w:ascii="Wingdings" w:hAnsi="Wingdings" w:hint="default"/>
      </w:rPr>
    </w:lvl>
  </w:abstractNum>
  <w:abstractNum w:abstractNumId="18"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466C05"/>
    <w:multiLevelType w:val="hybridMultilevel"/>
    <w:tmpl w:val="B972BE92"/>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20"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74CA34D3"/>
    <w:multiLevelType w:val="hybridMultilevel"/>
    <w:tmpl w:val="7A90512C"/>
    <w:lvl w:ilvl="0" w:tplc="100C0001">
      <w:start w:val="1"/>
      <w:numFmt w:val="bullet"/>
      <w:lvlText w:val=""/>
      <w:lvlJc w:val="left"/>
      <w:pPr>
        <w:ind w:left="820" w:hanging="360"/>
      </w:pPr>
      <w:rPr>
        <w:rFonts w:ascii="Symbol" w:hAnsi="Symbol" w:hint="default"/>
      </w:rPr>
    </w:lvl>
    <w:lvl w:ilvl="1" w:tplc="100C0003" w:tentative="1">
      <w:start w:val="1"/>
      <w:numFmt w:val="bullet"/>
      <w:lvlText w:val="o"/>
      <w:lvlJc w:val="left"/>
      <w:pPr>
        <w:ind w:left="1540" w:hanging="360"/>
      </w:pPr>
      <w:rPr>
        <w:rFonts w:ascii="Courier New" w:hAnsi="Courier New" w:cs="Courier New" w:hint="default"/>
      </w:rPr>
    </w:lvl>
    <w:lvl w:ilvl="2" w:tplc="100C0005" w:tentative="1">
      <w:start w:val="1"/>
      <w:numFmt w:val="bullet"/>
      <w:lvlText w:val=""/>
      <w:lvlJc w:val="left"/>
      <w:pPr>
        <w:ind w:left="2260" w:hanging="360"/>
      </w:pPr>
      <w:rPr>
        <w:rFonts w:ascii="Wingdings" w:hAnsi="Wingdings" w:hint="default"/>
      </w:rPr>
    </w:lvl>
    <w:lvl w:ilvl="3" w:tplc="100C0001" w:tentative="1">
      <w:start w:val="1"/>
      <w:numFmt w:val="bullet"/>
      <w:lvlText w:val=""/>
      <w:lvlJc w:val="left"/>
      <w:pPr>
        <w:ind w:left="2980" w:hanging="360"/>
      </w:pPr>
      <w:rPr>
        <w:rFonts w:ascii="Symbol" w:hAnsi="Symbol" w:hint="default"/>
      </w:rPr>
    </w:lvl>
    <w:lvl w:ilvl="4" w:tplc="100C0003" w:tentative="1">
      <w:start w:val="1"/>
      <w:numFmt w:val="bullet"/>
      <w:lvlText w:val="o"/>
      <w:lvlJc w:val="left"/>
      <w:pPr>
        <w:ind w:left="3700" w:hanging="360"/>
      </w:pPr>
      <w:rPr>
        <w:rFonts w:ascii="Courier New" w:hAnsi="Courier New" w:cs="Courier New" w:hint="default"/>
      </w:rPr>
    </w:lvl>
    <w:lvl w:ilvl="5" w:tplc="100C0005" w:tentative="1">
      <w:start w:val="1"/>
      <w:numFmt w:val="bullet"/>
      <w:lvlText w:val=""/>
      <w:lvlJc w:val="left"/>
      <w:pPr>
        <w:ind w:left="4420" w:hanging="360"/>
      </w:pPr>
      <w:rPr>
        <w:rFonts w:ascii="Wingdings" w:hAnsi="Wingdings" w:hint="default"/>
      </w:rPr>
    </w:lvl>
    <w:lvl w:ilvl="6" w:tplc="100C0001" w:tentative="1">
      <w:start w:val="1"/>
      <w:numFmt w:val="bullet"/>
      <w:lvlText w:val=""/>
      <w:lvlJc w:val="left"/>
      <w:pPr>
        <w:ind w:left="5140" w:hanging="360"/>
      </w:pPr>
      <w:rPr>
        <w:rFonts w:ascii="Symbol" w:hAnsi="Symbol" w:hint="default"/>
      </w:rPr>
    </w:lvl>
    <w:lvl w:ilvl="7" w:tplc="100C0003" w:tentative="1">
      <w:start w:val="1"/>
      <w:numFmt w:val="bullet"/>
      <w:lvlText w:val="o"/>
      <w:lvlJc w:val="left"/>
      <w:pPr>
        <w:ind w:left="5860" w:hanging="360"/>
      </w:pPr>
      <w:rPr>
        <w:rFonts w:ascii="Courier New" w:hAnsi="Courier New" w:cs="Courier New" w:hint="default"/>
      </w:rPr>
    </w:lvl>
    <w:lvl w:ilvl="8" w:tplc="100C0005" w:tentative="1">
      <w:start w:val="1"/>
      <w:numFmt w:val="bullet"/>
      <w:lvlText w:val=""/>
      <w:lvlJc w:val="left"/>
      <w:pPr>
        <w:ind w:left="6580" w:hanging="360"/>
      </w:pPr>
      <w:rPr>
        <w:rFonts w:ascii="Wingdings" w:hAnsi="Wingdings" w:hint="default"/>
      </w:rPr>
    </w:lvl>
  </w:abstractNum>
  <w:abstractNum w:abstractNumId="23"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5"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26"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7E8D3920"/>
    <w:multiLevelType w:val="hybridMultilevel"/>
    <w:tmpl w:val="7390F4EE"/>
    <w:lvl w:ilvl="0" w:tplc="100C0001">
      <w:start w:val="1"/>
      <w:numFmt w:val="bullet"/>
      <w:lvlText w:val=""/>
      <w:lvlJc w:val="left"/>
      <w:pPr>
        <w:ind w:left="294" w:hanging="360"/>
      </w:pPr>
      <w:rPr>
        <w:rFonts w:ascii="Symbol" w:hAnsi="Symbol" w:hint="default"/>
      </w:rPr>
    </w:lvl>
    <w:lvl w:ilvl="1" w:tplc="100C0003" w:tentative="1">
      <w:start w:val="1"/>
      <w:numFmt w:val="bullet"/>
      <w:lvlText w:val="o"/>
      <w:lvlJc w:val="left"/>
      <w:pPr>
        <w:ind w:left="1014" w:hanging="360"/>
      </w:pPr>
      <w:rPr>
        <w:rFonts w:ascii="Courier New" w:hAnsi="Courier New" w:cs="Courier New" w:hint="default"/>
      </w:rPr>
    </w:lvl>
    <w:lvl w:ilvl="2" w:tplc="100C0005" w:tentative="1">
      <w:start w:val="1"/>
      <w:numFmt w:val="bullet"/>
      <w:lvlText w:val=""/>
      <w:lvlJc w:val="left"/>
      <w:pPr>
        <w:ind w:left="1734" w:hanging="360"/>
      </w:pPr>
      <w:rPr>
        <w:rFonts w:ascii="Wingdings" w:hAnsi="Wingdings" w:hint="default"/>
      </w:rPr>
    </w:lvl>
    <w:lvl w:ilvl="3" w:tplc="100C0001" w:tentative="1">
      <w:start w:val="1"/>
      <w:numFmt w:val="bullet"/>
      <w:lvlText w:val=""/>
      <w:lvlJc w:val="left"/>
      <w:pPr>
        <w:ind w:left="2454" w:hanging="360"/>
      </w:pPr>
      <w:rPr>
        <w:rFonts w:ascii="Symbol" w:hAnsi="Symbol" w:hint="default"/>
      </w:rPr>
    </w:lvl>
    <w:lvl w:ilvl="4" w:tplc="100C0003" w:tentative="1">
      <w:start w:val="1"/>
      <w:numFmt w:val="bullet"/>
      <w:lvlText w:val="o"/>
      <w:lvlJc w:val="left"/>
      <w:pPr>
        <w:ind w:left="3174" w:hanging="360"/>
      </w:pPr>
      <w:rPr>
        <w:rFonts w:ascii="Courier New" w:hAnsi="Courier New" w:cs="Courier New" w:hint="default"/>
      </w:rPr>
    </w:lvl>
    <w:lvl w:ilvl="5" w:tplc="100C0005" w:tentative="1">
      <w:start w:val="1"/>
      <w:numFmt w:val="bullet"/>
      <w:lvlText w:val=""/>
      <w:lvlJc w:val="left"/>
      <w:pPr>
        <w:ind w:left="3894" w:hanging="360"/>
      </w:pPr>
      <w:rPr>
        <w:rFonts w:ascii="Wingdings" w:hAnsi="Wingdings" w:hint="default"/>
      </w:rPr>
    </w:lvl>
    <w:lvl w:ilvl="6" w:tplc="100C0001" w:tentative="1">
      <w:start w:val="1"/>
      <w:numFmt w:val="bullet"/>
      <w:lvlText w:val=""/>
      <w:lvlJc w:val="left"/>
      <w:pPr>
        <w:ind w:left="4614" w:hanging="360"/>
      </w:pPr>
      <w:rPr>
        <w:rFonts w:ascii="Symbol" w:hAnsi="Symbol" w:hint="default"/>
      </w:rPr>
    </w:lvl>
    <w:lvl w:ilvl="7" w:tplc="100C0003" w:tentative="1">
      <w:start w:val="1"/>
      <w:numFmt w:val="bullet"/>
      <w:lvlText w:val="o"/>
      <w:lvlJc w:val="left"/>
      <w:pPr>
        <w:ind w:left="5334" w:hanging="360"/>
      </w:pPr>
      <w:rPr>
        <w:rFonts w:ascii="Courier New" w:hAnsi="Courier New" w:cs="Courier New" w:hint="default"/>
      </w:rPr>
    </w:lvl>
    <w:lvl w:ilvl="8" w:tplc="100C0005" w:tentative="1">
      <w:start w:val="1"/>
      <w:numFmt w:val="bullet"/>
      <w:lvlText w:val=""/>
      <w:lvlJc w:val="left"/>
      <w:pPr>
        <w:ind w:left="6054" w:hanging="360"/>
      </w:pPr>
      <w:rPr>
        <w:rFonts w:ascii="Wingdings" w:hAnsi="Wingdings" w:hint="default"/>
      </w:rPr>
    </w:lvl>
  </w:abstractNum>
  <w:num w:numId="1" w16cid:durableId="116413143">
    <w:abstractNumId w:val="12"/>
  </w:num>
  <w:num w:numId="2" w16cid:durableId="1423575350">
    <w:abstractNumId w:val="23"/>
  </w:num>
  <w:num w:numId="3" w16cid:durableId="240407310">
    <w:abstractNumId w:val="15"/>
  </w:num>
  <w:num w:numId="4" w16cid:durableId="1953053011">
    <w:abstractNumId w:val="18"/>
  </w:num>
  <w:num w:numId="5" w16cid:durableId="1363674343">
    <w:abstractNumId w:val="26"/>
  </w:num>
  <w:num w:numId="6" w16cid:durableId="2003505492">
    <w:abstractNumId w:val="27"/>
  </w:num>
  <w:num w:numId="7" w16cid:durableId="976030459">
    <w:abstractNumId w:val="8"/>
  </w:num>
  <w:num w:numId="8" w16cid:durableId="706417663">
    <w:abstractNumId w:val="7"/>
  </w:num>
  <w:num w:numId="9" w16cid:durableId="1019427367">
    <w:abstractNumId w:val="0"/>
  </w:num>
  <w:num w:numId="10" w16cid:durableId="1809011000">
    <w:abstractNumId w:val="28"/>
  </w:num>
  <w:num w:numId="11" w16cid:durableId="485976943">
    <w:abstractNumId w:val="1"/>
  </w:num>
  <w:num w:numId="12" w16cid:durableId="893202386">
    <w:abstractNumId w:val="25"/>
  </w:num>
  <w:num w:numId="13" w16cid:durableId="87434368">
    <w:abstractNumId w:val="5"/>
  </w:num>
  <w:num w:numId="14" w16cid:durableId="1136728212">
    <w:abstractNumId w:val="14"/>
  </w:num>
  <w:num w:numId="15" w16cid:durableId="796145687">
    <w:abstractNumId w:val="21"/>
  </w:num>
  <w:num w:numId="16" w16cid:durableId="928776513">
    <w:abstractNumId w:val="20"/>
  </w:num>
  <w:num w:numId="17" w16cid:durableId="2016225385">
    <w:abstractNumId w:val="24"/>
  </w:num>
  <w:num w:numId="18" w16cid:durableId="15161495">
    <w:abstractNumId w:val="22"/>
  </w:num>
  <w:num w:numId="19" w16cid:durableId="215164663">
    <w:abstractNumId w:val="4"/>
    <w:lvlOverride w:ilvl="0"/>
    <w:lvlOverride w:ilvl="1">
      <w:startOverride w:val="1"/>
    </w:lvlOverride>
    <w:lvlOverride w:ilvl="2"/>
    <w:lvlOverride w:ilvl="3"/>
    <w:lvlOverride w:ilvl="4"/>
    <w:lvlOverride w:ilvl="5"/>
    <w:lvlOverride w:ilvl="6"/>
    <w:lvlOverride w:ilvl="7"/>
    <w:lvlOverride w:ilvl="8"/>
  </w:num>
  <w:num w:numId="20" w16cid:durableId="526990273">
    <w:abstractNumId w:val="17"/>
  </w:num>
  <w:num w:numId="21" w16cid:durableId="889413656">
    <w:abstractNumId w:val="17"/>
  </w:num>
  <w:num w:numId="22" w16cid:durableId="941298674">
    <w:abstractNumId w:val="13"/>
  </w:num>
  <w:num w:numId="23" w16cid:durableId="23483160">
    <w:abstractNumId w:val="16"/>
  </w:num>
  <w:num w:numId="24" w16cid:durableId="1796674505">
    <w:abstractNumId w:val="11"/>
  </w:num>
  <w:num w:numId="25" w16cid:durableId="857891021">
    <w:abstractNumId w:val="3"/>
  </w:num>
  <w:num w:numId="26" w16cid:durableId="1329744334">
    <w:abstractNumId w:val="2"/>
  </w:num>
  <w:num w:numId="27" w16cid:durableId="1764105287">
    <w:abstractNumId w:val="10"/>
  </w:num>
  <w:num w:numId="28" w16cid:durableId="814101396">
    <w:abstractNumId w:val="19"/>
  </w:num>
  <w:num w:numId="29" w16cid:durableId="1055396568">
    <w:abstractNumId w:val="6"/>
  </w:num>
  <w:num w:numId="30" w16cid:durableId="438643365">
    <w:abstractNumId w:val="9"/>
  </w:num>
  <w:num w:numId="31" w16cid:durableId="13813686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drawingGridHorizontalSpacing w:val="110"/>
  <w:displayHorizontalDrawingGridEvery w:val="2"/>
  <w:characterSpacingControl w:val="doNotCompress"/>
  <w:hdrShapeDefaults>
    <o:shapedefaults v:ext="edit" spidmax="61441">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97C55"/>
    <w:rsid w:val="000B20AE"/>
    <w:rsid w:val="000D6838"/>
    <w:rsid w:val="000E1865"/>
    <w:rsid w:val="000E6502"/>
    <w:rsid w:val="00134F26"/>
    <w:rsid w:val="001371F9"/>
    <w:rsid w:val="00146F25"/>
    <w:rsid w:val="0014764C"/>
    <w:rsid w:val="001677F5"/>
    <w:rsid w:val="001C2A47"/>
    <w:rsid w:val="001F6938"/>
    <w:rsid w:val="002132D9"/>
    <w:rsid w:val="00240178"/>
    <w:rsid w:val="00253BA6"/>
    <w:rsid w:val="002619BC"/>
    <w:rsid w:val="00275525"/>
    <w:rsid w:val="00297451"/>
    <w:rsid w:val="002A47FF"/>
    <w:rsid w:val="002B2AC5"/>
    <w:rsid w:val="002B454B"/>
    <w:rsid w:val="002C02F5"/>
    <w:rsid w:val="002E2D9E"/>
    <w:rsid w:val="00351715"/>
    <w:rsid w:val="003657A4"/>
    <w:rsid w:val="0036599E"/>
    <w:rsid w:val="0039165D"/>
    <w:rsid w:val="003B076F"/>
    <w:rsid w:val="003B640F"/>
    <w:rsid w:val="003C1C7A"/>
    <w:rsid w:val="004224D1"/>
    <w:rsid w:val="00430869"/>
    <w:rsid w:val="00431591"/>
    <w:rsid w:val="004965DC"/>
    <w:rsid w:val="004C121C"/>
    <w:rsid w:val="004D1980"/>
    <w:rsid w:val="004D3DCC"/>
    <w:rsid w:val="004E2B72"/>
    <w:rsid w:val="004E73C4"/>
    <w:rsid w:val="004F44A6"/>
    <w:rsid w:val="00517F9A"/>
    <w:rsid w:val="00522E62"/>
    <w:rsid w:val="005536FE"/>
    <w:rsid w:val="00565B24"/>
    <w:rsid w:val="005A4106"/>
    <w:rsid w:val="005D30C8"/>
    <w:rsid w:val="005E372A"/>
    <w:rsid w:val="005F6F85"/>
    <w:rsid w:val="00632652"/>
    <w:rsid w:val="00664B71"/>
    <w:rsid w:val="00682DE6"/>
    <w:rsid w:val="0068778A"/>
    <w:rsid w:val="007965B9"/>
    <w:rsid w:val="00796927"/>
    <w:rsid w:val="007D455B"/>
    <w:rsid w:val="008255B8"/>
    <w:rsid w:val="00856D7F"/>
    <w:rsid w:val="00861EA5"/>
    <w:rsid w:val="00872174"/>
    <w:rsid w:val="00886EEF"/>
    <w:rsid w:val="0091183E"/>
    <w:rsid w:val="00980040"/>
    <w:rsid w:val="00992DB4"/>
    <w:rsid w:val="009A679F"/>
    <w:rsid w:val="009E59FE"/>
    <w:rsid w:val="00A04227"/>
    <w:rsid w:val="00A04779"/>
    <w:rsid w:val="00A26EDC"/>
    <w:rsid w:val="00A272B8"/>
    <w:rsid w:val="00A37EFF"/>
    <w:rsid w:val="00A54FA6"/>
    <w:rsid w:val="00A61EB8"/>
    <w:rsid w:val="00A72B0C"/>
    <w:rsid w:val="00AA1271"/>
    <w:rsid w:val="00AD3469"/>
    <w:rsid w:val="00B357AE"/>
    <w:rsid w:val="00B44D9A"/>
    <w:rsid w:val="00B67130"/>
    <w:rsid w:val="00B736F7"/>
    <w:rsid w:val="00B737A1"/>
    <w:rsid w:val="00B73C26"/>
    <w:rsid w:val="00B874B8"/>
    <w:rsid w:val="00C605BE"/>
    <w:rsid w:val="00C7621E"/>
    <w:rsid w:val="00C92DDD"/>
    <w:rsid w:val="00CB087A"/>
    <w:rsid w:val="00CD5BD5"/>
    <w:rsid w:val="00CF6A5F"/>
    <w:rsid w:val="00D03A22"/>
    <w:rsid w:val="00D14FC4"/>
    <w:rsid w:val="00D4649A"/>
    <w:rsid w:val="00D63F78"/>
    <w:rsid w:val="00DB17F1"/>
    <w:rsid w:val="00DD3C65"/>
    <w:rsid w:val="00DF203A"/>
    <w:rsid w:val="00E229D0"/>
    <w:rsid w:val="00E41629"/>
    <w:rsid w:val="00E565EB"/>
    <w:rsid w:val="00E56B2F"/>
    <w:rsid w:val="00E73003"/>
    <w:rsid w:val="00E86FFD"/>
    <w:rsid w:val="00EB4740"/>
    <w:rsid w:val="00F1058B"/>
    <w:rsid w:val="00F12BAF"/>
    <w:rsid w:val="00F16D15"/>
    <w:rsid w:val="00F21F6B"/>
    <w:rsid w:val="00F569E2"/>
    <w:rsid w:val="00F64FA0"/>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link w:val="Titre6Car"/>
    <w:uiPriority w:val="9"/>
    <w:qFormat/>
    <w:rsid w:val="009E59FE"/>
    <w:pPr>
      <w:widowControl/>
      <w:spacing w:before="100" w:beforeAutospacing="1" w:after="100" w:afterAutospacing="1"/>
      <w:outlineLvl w:val="5"/>
    </w:pPr>
    <w:rPr>
      <w:rFonts w:ascii="Times New Roman" w:eastAsia="Times New Roman" w:hAnsi="Times New Roman" w:cs="Times New Roman"/>
      <w:b/>
      <w:bCs/>
      <w:sz w:val="15"/>
      <w:szCs w:val="15"/>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 w:type="paragraph" w:styleId="Textedebulles">
    <w:name w:val="Balloon Text"/>
    <w:basedOn w:val="Normal"/>
    <w:link w:val="TextedebullesCar"/>
    <w:uiPriority w:val="99"/>
    <w:semiHidden/>
    <w:unhideWhenUsed/>
    <w:rsid w:val="00861E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character" w:customStyle="1" w:styleId="Titre6Car">
    <w:name w:val="Titre 6 Car"/>
    <w:basedOn w:val="Policepardfaut"/>
    <w:link w:val="Titre6"/>
    <w:uiPriority w:val="9"/>
    <w:rsid w:val="009E59FE"/>
    <w:rPr>
      <w:rFonts w:ascii="Times New Roman" w:eastAsia="Times New Roman" w:hAnsi="Times New Roman" w:cs="Times New Roman"/>
      <w:b/>
      <w:bCs/>
      <w:sz w:val="15"/>
      <w:szCs w:val="15"/>
      <w:lang w:val="fr-CH" w:eastAsia="fr-CH"/>
    </w:rPr>
  </w:style>
  <w:style w:type="character" w:styleId="lev">
    <w:name w:val="Strong"/>
    <w:basedOn w:val="Policepardfaut"/>
    <w:uiPriority w:val="22"/>
    <w:qFormat/>
    <w:rsid w:val="009E5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951471768">
      <w:bodyDiv w:val="1"/>
      <w:marLeft w:val="0"/>
      <w:marRight w:val="0"/>
      <w:marTop w:val="0"/>
      <w:marBottom w:val="0"/>
      <w:divBdr>
        <w:top w:val="none" w:sz="0" w:space="0" w:color="auto"/>
        <w:left w:val="none" w:sz="0" w:space="0" w:color="auto"/>
        <w:bottom w:val="none" w:sz="0" w:space="0" w:color="auto"/>
        <w:right w:val="none" w:sz="0" w:space="0" w:color="auto"/>
      </w:divBdr>
    </w:div>
    <w:div w:id="1268999901">
      <w:bodyDiv w:val="1"/>
      <w:marLeft w:val="0"/>
      <w:marRight w:val="0"/>
      <w:marTop w:val="0"/>
      <w:marBottom w:val="0"/>
      <w:divBdr>
        <w:top w:val="none" w:sz="0" w:space="0" w:color="auto"/>
        <w:left w:val="none" w:sz="0" w:space="0" w:color="auto"/>
        <w:bottom w:val="none" w:sz="0" w:space="0" w:color="auto"/>
        <w:right w:val="none" w:sz="0" w:space="0" w:color="auto"/>
      </w:divBdr>
    </w:div>
    <w:div w:id="1320689340">
      <w:bodyDiv w:val="1"/>
      <w:marLeft w:val="0"/>
      <w:marRight w:val="0"/>
      <w:marTop w:val="0"/>
      <w:marBottom w:val="0"/>
      <w:divBdr>
        <w:top w:val="none" w:sz="0" w:space="0" w:color="auto"/>
        <w:left w:val="none" w:sz="0" w:space="0" w:color="auto"/>
        <w:bottom w:val="none" w:sz="0" w:space="0" w:color="auto"/>
        <w:right w:val="none" w:sz="0" w:space="0" w:color="auto"/>
      </w:divBdr>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e.formation@croix-rouge.l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ce.formation@croix-rouge.l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ormation.croix-rouge.lu/" TargetMode="External"/><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4" ma:contentTypeDescription="Crée un document." ma:contentTypeScope="" ma:versionID="a3a1f6c955377cb965e3acf0747b030a">
  <xsd:schema xmlns:xsd="http://www.w3.org/2001/XMLSchema" xmlns:xs="http://www.w3.org/2001/XMLSchema" xmlns:p="http://schemas.microsoft.com/office/2006/metadata/properties" xmlns:ns3="838e25c9-9e4f-4933-924e-8d3a2dea6d74" xmlns:ns4="841f5e7e-8039-4796-9404-1ed1376b73a8" targetNamespace="http://schemas.microsoft.com/office/2006/metadata/properties" ma:root="true" ma:fieldsID="a4940abed4889a2ca53d86983c8c9ae2" ns3:_="" ns4:_="">
    <xsd:import namespace="838e25c9-9e4f-4933-924e-8d3a2dea6d74"/>
    <xsd:import namespace="841f5e7e-8039-4796-9404-1ed1376b73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2FAF26E8-E803-49FA-99D4-BCB673F43A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838e25c9-9e4f-4933-924e-8d3a2dea6d74"/>
    <ds:schemaRef ds:uri="http://www.w3.org/XML/1998/namespace"/>
    <ds:schemaRef ds:uri="http://purl.org/dc/dcmitype/"/>
  </ds:schemaRefs>
</ds:datastoreItem>
</file>

<file path=customXml/itemProps3.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4.xml><?xml version="1.0" encoding="utf-8"?>
<ds:datastoreItem xmlns:ds="http://schemas.openxmlformats.org/officeDocument/2006/customXml" ds:itemID="{5F120B37-4194-433B-95F1-CBDC4F73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5845</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26</cp:revision>
  <cp:lastPrinted>2021-05-21T12:00:00Z</cp:lastPrinted>
  <dcterms:created xsi:type="dcterms:W3CDTF">2023-11-29T11:59:00Z</dcterms:created>
  <dcterms:modified xsi:type="dcterms:W3CDTF">2024-10-30T11:13:00Z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