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4A488" w14:textId="77777777" w:rsidR="00EE2250" w:rsidRDefault="00EE2250" w:rsidP="00F63D29">
      <w:pPr>
        <w:pStyle w:val="BodyText"/>
        <w:spacing w:before="240" w:after="120"/>
        <w:ind w:left="0" w:right="74"/>
        <w:rPr>
          <w:rFonts w:ascii="Arial Black" w:eastAsia="Times New Roman" w:hAnsi="Arial Black" w:cs="Arial"/>
          <w:b/>
          <w:bCs/>
          <w:color w:val="C00000"/>
          <w:sz w:val="32"/>
          <w:szCs w:val="32"/>
          <w:lang w:val="fr-CH"/>
        </w:rPr>
      </w:pPr>
    </w:p>
    <w:p w14:paraId="79634C31" w14:textId="704BD9EF" w:rsidR="00F63D29" w:rsidRPr="005344CA" w:rsidRDefault="005344CA" w:rsidP="00F63D29">
      <w:pPr>
        <w:pStyle w:val="BodyText"/>
        <w:spacing w:before="240" w:after="120"/>
        <w:ind w:left="0" w:right="74"/>
        <w:rPr>
          <w:rFonts w:ascii="Arial Black" w:eastAsia="Times New Roman" w:hAnsi="Arial Black" w:cs="Arial"/>
          <w:b/>
          <w:bCs/>
          <w:color w:val="C00000"/>
          <w:sz w:val="32"/>
          <w:szCs w:val="32"/>
          <w:lang w:val="fr-CH"/>
        </w:rPr>
      </w:pPr>
      <w:r w:rsidRPr="005344CA">
        <w:rPr>
          <w:rFonts w:ascii="Arial Black" w:eastAsia="Times New Roman" w:hAnsi="Arial Black" w:cs="Arial"/>
          <w:b/>
          <w:bCs/>
          <w:color w:val="C00000"/>
          <w:sz w:val="32"/>
          <w:szCs w:val="32"/>
          <w:lang w:val="fr-CH"/>
        </w:rPr>
        <w:t>Agence de formation Croix-Rouge luxembourgeoise</w:t>
      </w:r>
    </w:p>
    <w:p w14:paraId="7D941D54" w14:textId="6DE291CA" w:rsidR="00F63D29" w:rsidRPr="005344CA" w:rsidRDefault="00A61EB8" w:rsidP="00F63D29">
      <w:pPr>
        <w:rPr>
          <w:rFonts w:ascii="Arial Black" w:hAnsi="Arial Black" w:cs="Arial"/>
          <w:b/>
          <w:bCs/>
          <w:color w:val="C00000"/>
          <w:sz w:val="24"/>
          <w:szCs w:val="24"/>
          <w:lang w:val="fr-LU"/>
        </w:rPr>
      </w:pPr>
      <w:r w:rsidRPr="005344CA">
        <w:rPr>
          <w:rFonts w:ascii="Arial Black" w:hAnsi="Arial Black" w:cs="Arial"/>
          <w:b/>
          <w:bCs/>
          <w:color w:val="C00000"/>
          <w:sz w:val="24"/>
          <w:szCs w:val="24"/>
          <w:lang w:val="fr-LU"/>
        </w:rPr>
        <w:t>Demande de coaching</w:t>
      </w:r>
      <w:r w:rsidR="005344CA" w:rsidRPr="005344CA">
        <w:rPr>
          <w:rFonts w:ascii="Arial Black" w:hAnsi="Arial Black" w:cs="Arial"/>
          <w:b/>
          <w:bCs/>
          <w:color w:val="C00000"/>
          <w:sz w:val="24"/>
          <w:szCs w:val="24"/>
          <w:lang w:val="fr-LU"/>
        </w:rPr>
        <w:t xml:space="preserve"> / supervision de cas</w:t>
      </w:r>
    </w:p>
    <w:p w14:paraId="4A5666EB" w14:textId="77777777" w:rsidR="00E84252" w:rsidRPr="005344CA" w:rsidRDefault="00E84252" w:rsidP="00100D04">
      <w:pPr>
        <w:spacing w:line="276" w:lineRule="auto"/>
        <w:rPr>
          <w:rFonts w:ascii="Arial" w:hAnsi="Arial" w:cs="Arial"/>
          <w:b/>
          <w:bCs/>
          <w:u w:val="single"/>
          <w:lang w:val="fr-LU"/>
        </w:rPr>
      </w:pPr>
    </w:p>
    <w:p w14:paraId="7D8F75BB" w14:textId="6BA3DFD5" w:rsidR="7E37B16E" w:rsidRPr="005344CA" w:rsidRDefault="7E37B16E" w:rsidP="2A1666E0">
      <w:pPr>
        <w:spacing w:after="160" w:line="276" w:lineRule="auto"/>
        <w:rPr>
          <w:rFonts w:ascii="Arial" w:hAnsi="Arial" w:cs="Arial"/>
          <w:lang w:val="fr-LU"/>
        </w:rPr>
      </w:pPr>
      <w:r w:rsidRPr="005344CA">
        <w:rPr>
          <w:rFonts w:ascii="Arial" w:eastAsia="Calibri" w:hAnsi="Arial" w:cs="Arial"/>
          <w:lang w:val="fr-LU"/>
        </w:rPr>
        <w:t xml:space="preserve">Le </w:t>
      </w:r>
      <w:r w:rsidRPr="004F5C05">
        <w:rPr>
          <w:rFonts w:ascii="Arial" w:eastAsia="Calibri" w:hAnsi="Arial" w:cs="Arial"/>
          <w:u w:val="single"/>
          <w:lang w:val="fr-LU"/>
        </w:rPr>
        <w:t>coaching</w:t>
      </w:r>
      <w:r w:rsidRPr="005344CA">
        <w:rPr>
          <w:rFonts w:ascii="Arial" w:eastAsia="Calibri" w:hAnsi="Arial" w:cs="Arial"/>
          <w:lang w:val="fr-LU"/>
        </w:rPr>
        <w:t xml:space="preserve"> est un processus de développement professionnel et personnel dans lequel un coach accompagne un individu, appelé « coaché(e) » ou une équipe pour atteindre des objectifs spécifiques en termes de compétences et de posture, en vue d’anticiper ou de surmonter des </w:t>
      </w:r>
      <w:r w:rsidR="00737584" w:rsidRPr="005344CA">
        <w:rPr>
          <w:rFonts w:ascii="Arial" w:eastAsia="Calibri" w:hAnsi="Arial" w:cs="Arial"/>
          <w:lang w:val="fr-LU"/>
        </w:rPr>
        <w:t xml:space="preserve">défis. Ce processus repose sur une relation de collaboration et se caractérise par un dialogue </w:t>
      </w:r>
      <w:r w:rsidRPr="005344CA">
        <w:rPr>
          <w:rFonts w:ascii="Arial" w:eastAsia="Calibri" w:hAnsi="Arial" w:cs="Arial"/>
          <w:lang w:val="fr-LU"/>
        </w:rPr>
        <w:t>constructif, des questionnements pertinents, et des feedbacks réguliers.</w:t>
      </w:r>
    </w:p>
    <w:p w14:paraId="684BB2A6" w14:textId="31F789DE" w:rsidR="7E37B16E" w:rsidRPr="005344CA" w:rsidRDefault="7E37B16E" w:rsidP="2A1666E0">
      <w:pPr>
        <w:spacing w:after="160" w:line="276" w:lineRule="auto"/>
        <w:rPr>
          <w:rFonts w:ascii="Arial" w:hAnsi="Arial" w:cs="Arial"/>
          <w:lang w:val="fr-LU"/>
        </w:rPr>
      </w:pPr>
      <w:r w:rsidRPr="005344CA">
        <w:rPr>
          <w:rFonts w:ascii="Arial" w:eastAsia="Calibri" w:hAnsi="Arial" w:cs="Arial"/>
          <w:lang w:val="fr-LU"/>
        </w:rPr>
        <w:t xml:space="preserve">La </w:t>
      </w:r>
      <w:r w:rsidRPr="004F5C05">
        <w:rPr>
          <w:rFonts w:ascii="Arial" w:eastAsia="Calibri" w:hAnsi="Arial" w:cs="Arial"/>
          <w:u w:val="single"/>
          <w:lang w:val="fr-LU"/>
        </w:rPr>
        <w:t>supervision de cas</w:t>
      </w:r>
      <w:r w:rsidRPr="005344CA">
        <w:rPr>
          <w:rFonts w:ascii="Arial" w:eastAsia="Calibri" w:hAnsi="Arial" w:cs="Arial"/>
          <w:lang w:val="fr-LU"/>
        </w:rPr>
        <w:t xml:space="preserve"> est un processus où un professionnel indépendant fournit un accompagnement et une évaluation objective, en se concentrant sur l'analyse de cas pratiques ayant posé des difficultés. Ce processus permet aux participants d'améliorer leur gestion des situations de travail, de garantir la qualité des interventions et de développer leurs comportements et réflexions professionnels.</w:t>
      </w:r>
    </w:p>
    <w:p w14:paraId="6505FE0E" w14:textId="104344F9"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 xml:space="preserve">1. Coaching collectif (équipe et dirigeants) </w:t>
      </w:r>
    </w:p>
    <w:p w14:paraId="15C9EE82" w14:textId="72C74517"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Optimisation des dynamiques de groupe et des relations interpersonnelles</w:t>
      </w:r>
      <w:r w:rsidR="00EE2250">
        <w:rPr>
          <w:rFonts w:ascii="Arial" w:eastAsia="Calibri" w:hAnsi="Arial" w:cs="Arial"/>
          <w:lang w:val="fr-LU"/>
        </w:rPr>
        <w:t xml:space="preserve"> sur la base d’objectifs définis à l’avance</w:t>
      </w:r>
      <w:r w:rsidRPr="005344CA">
        <w:rPr>
          <w:rFonts w:ascii="Arial" w:eastAsia="Calibri" w:hAnsi="Arial" w:cs="Arial"/>
          <w:lang w:val="fr-LU"/>
        </w:rPr>
        <w:t>.</w:t>
      </w:r>
    </w:p>
    <w:p w14:paraId="2DF693FB" w14:textId="4828A2A4" w:rsidR="7E37B16E" w:rsidRDefault="00EE2250" w:rsidP="005344CA">
      <w:pPr>
        <w:pStyle w:val="ListParagraph"/>
        <w:numPr>
          <w:ilvl w:val="0"/>
          <w:numId w:val="17"/>
        </w:numPr>
        <w:spacing w:line="276" w:lineRule="auto"/>
        <w:ind w:left="360"/>
        <w:rPr>
          <w:rFonts w:ascii="Arial" w:eastAsia="Calibri" w:hAnsi="Arial" w:cs="Arial"/>
          <w:lang w:val="fr-LU"/>
        </w:rPr>
      </w:pPr>
      <w:r>
        <w:rPr>
          <w:rFonts w:ascii="Arial" w:eastAsia="Calibri" w:hAnsi="Arial" w:cs="Arial"/>
          <w:lang w:val="fr-LU"/>
        </w:rPr>
        <w:t>Définition</w:t>
      </w:r>
      <w:r w:rsidR="7E37B16E" w:rsidRPr="005344CA">
        <w:rPr>
          <w:rFonts w:ascii="Arial" w:eastAsia="Calibri" w:hAnsi="Arial" w:cs="Arial"/>
          <w:lang w:val="fr-LU"/>
        </w:rPr>
        <w:t xml:space="preserve"> d’objectifs communs, résolution de problèmes collectifs, développement d’une vision et de valeurs partagées.</w:t>
      </w:r>
    </w:p>
    <w:p w14:paraId="62571376" w14:textId="77777777" w:rsidR="00EE2250" w:rsidRPr="005344CA" w:rsidRDefault="00EE2250" w:rsidP="00EE2250">
      <w:pPr>
        <w:pStyle w:val="ListParagraph"/>
        <w:spacing w:line="276" w:lineRule="auto"/>
        <w:ind w:left="360"/>
        <w:rPr>
          <w:rFonts w:ascii="Arial" w:eastAsia="Calibri" w:hAnsi="Arial" w:cs="Arial"/>
          <w:lang w:val="fr-LU"/>
        </w:rPr>
      </w:pPr>
    </w:p>
    <w:p w14:paraId="3D0BBC1E" w14:textId="1582AE1C"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2. Coaching individuel (équipe et dirigeants)</w:t>
      </w:r>
    </w:p>
    <w:p w14:paraId="0D85B75F" w14:textId="0C8063B7"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Développement personnel et professionnel spécifique à l'individu sur base d’objectifs clairement définis</w:t>
      </w:r>
    </w:p>
    <w:p w14:paraId="7D95B159" w14:textId="2E5F8037" w:rsidR="2A1666E0" w:rsidRDefault="7E37B16E" w:rsidP="005344CA">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Travail sur les compétences et la posture sur des sujets tel que le leadership, la gestion du temps, la prise de décision, la gestion de conflits, une nouvelle prise de poste</w:t>
      </w:r>
    </w:p>
    <w:p w14:paraId="2C74E62A" w14:textId="77777777" w:rsidR="00EE2250" w:rsidRPr="005344CA" w:rsidRDefault="00EE2250" w:rsidP="00EE2250">
      <w:pPr>
        <w:pStyle w:val="ListParagraph"/>
        <w:spacing w:line="276" w:lineRule="auto"/>
        <w:ind w:left="360"/>
        <w:rPr>
          <w:rFonts w:ascii="Arial" w:eastAsia="Calibri" w:hAnsi="Arial" w:cs="Arial"/>
          <w:lang w:val="fr-LU"/>
        </w:rPr>
      </w:pPr>
    </w:p>
    <w:p w14:paraId="5F135076" w14:textId="0D06AA8E"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3. Supervision de cas : objectifs principaux et processus</w:t>
      </w:r>
    </w:p>
    <w:p w14:paraId="4ADEC8C3" w14:textId="2A63AC5A"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Offrir un espace de réflexion et de discussion sur des défis et pratiques professionnelles spécifiques</w:t>
      </w:r>
    </w:p>
    <w:p w14:paraId="2CD90332" w14:textId="2FFC1AC0"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Assurer la qualité des services rendus et le développement professionnels du personnel</w:t>
      </w:r>
    </w:p>
    <w:p w14:paraId="54D05211" w14:textId="39B90362" w:rsidR="0014764C" w:rsidRPr="005344CA" w:rsidRDefault="0014764C" w:rsidP="005344CA">
      <w:pPr>
        <w:pStyle w:val="BodyText"/>
        <w:spacing w:line="276" w:lineRule="auto"/>
        <w:ind w:left="0"/>
        <w:rPr>
          <w:rFonts w:ascii="Arial" w:hAnsi="Arial" w:cs="Arial"/>
          <w:lang w:val="fr-LU"/>
        </w:rPr>
      </w:pPr>
    </w:p>
    <w:p w14:paraId="7D340B09" w14:textId="77777777" w:rsidR="005344CA" w:rsidRDefault="005344CA">
      <w:pPr>
        <w:rPr>
          <w:rFonts w:ascii="Arial Black" w:hAnsi="Arial Black" w:cs="Arial"/>
          <w:b/>
          <w:bCs/>
          <w:lang w:val="fr-LU"/>
        </w:rPr>
      </w:pPr>
      <w:r>
        <w:rPr>
          <w:rFonts w:ascii="Arial Black" w:hAnsi="Arial Black" w:cs="Arial"/>
          <w:b/>
          <w:bCs/>
          <w:lang w:val="fr-LU"/>
        </w:rPr>
        <w:br w:type="page"/>
      </w:r>
    </w:p>
    <w:p w14:paraId="1CBF1793" w14:textId="77777777" w:rsidR="00EE2250" w:rsidRDefault="00EE2250" w:rsidP="00EE2250">
      <w:pPr>
        <w:pStyle w:val="BodyText"/>
        <w:spacing w:before="240" w:after="120"/>
        <w:ind w:left="0" w:right="74"/>
        <w:rPr>
          <w:rFonts w:ascii="Arial Black" w:eastAsia="Times New Roman" w:hAnsi="Arial Black" w:cs="Arial"/>
          <w:b/>
          <w:bCs/>
          <w:color w:val="C00000"/>
          <w:sz w:val="32"/>
          <w:szCs w:val="32"/>
          <w:lang w:val="fr-CH"/>
        </w:rPr>
      </w:pPr>
    </w:p>
    <w:p w14:paraId="6FED374E" w14:textId="20C6944D" w:rsidR="0018394F" w:rsidRPr="005344CA" w:rsidRDefault="60D153F7" w:rsidP="00F63D29">
      <w:pPr>
        <w:rPr>
          <w:rFonts w:ascii="Arial Black" w:hAnsi="Arial Black" w:cs="Arial"/>
          <w:b/>
          <w:bCs/>
          <w:lang w:val="fr-LU"/>
        </w:rPr>
      </w:pPr>
      <w:r w:rsidRPr="005344CA">
        <w:rPr>
          <w:rFonts w:ascii="Arial Black" w:hAnsi="Arial Black" w:cs="Arial"/>
          <w:b/>
          <w:bCs/>
          <w:lang w:val="fr-LU"/>
        </w:rPr>
        <w:t xml:space="preserve">Conditions </w:t>
      </w:r>
      <w:r w:rsidR="0018394F" w:rsidRPr="005344CA">
        <w:rPr>
          <w:rFonts w:ascii="Arial Black" w:hAnsi="Arial Black" w:cs="Arial"/>
          <w:b/>
          <w:bCs/>
          <w:lang w:val="fr-LU"/>
        </w:rPr>
        <w:t>générales</w:t>
      </w:r>
    </w:p>
    <w:p w14:paraId="365FCA38" w14:textId="77777777" w:rsidR="00443427" w:rsidRPr="005344CA" w:rsidRDefault="00443427" w:rsidP="00F63D29">
      <w:pPr>
        <w:rPr>
          <w:rFonts w:ascii="Arial" w:hAnsi="Arial" w:cs="Arial"/>
          <w:b/>
          <w:bCs/>
          <w:u w:val="single"/>
          <w:lang w:val="fr-LU"/>
        </w:rPr>
      </w:pPr>
    </w:p>
    <w:p w14:paraId="56D6871D" w14:textId="3AE10801" w:rsidR="00141EF0" w:rsidRPr="00141EF0" w:rsidRDefault="00141EF0" w:rsidP="00141EF0">
      <w:pPr>
        <w:pStyle w:val="ListParagraph"/>
        <w:numPr>
          <w:ilvl w:val="0"/>
          <w:numId w:val="17"/>
        </w:numPr>
        <w:rPr>
          <w:lang w:val="fr-LU"/>
        </w:rPr>
      </w:pPr>
      <w:r w:rsidRPr="00141EF0">
        <w:rPr>
          <w:lang w:val="fr-LU"/>
        </w:rPr>
        <w:t xml:space="preserve">Le volume annuel maximal attribué par structure est, à titre indicatif, de </w:t>
      </w:r>
    </w:p>
    <w:p w14:paraId="1EA2BAF5" w14:textId="77777777" w:rsidR="00141EF0" w:rsidRDefault="00141EF0" w:rsidP="00141EF0">
      <w:pPr>
        <w:pStyle w:val="ListParagraph"/>
        <w:numPr>
          <w:ilvl w:val="1"/>
          <w:numId w:val="17"/>
        </w:numPr>
        <w:rPr>
          <w:lang w:val="fr-LU"/>
        </w:rPr>
      </w:pPr>
      <w:r w:rsidRPr="00141EF0">
        <w:rPr>
          <w:lang w:val="fr-LU"/>
        </w:rPr>
        <w:t xml:space="preserve">7 heures par personne pour une mission de coaching individuel, </w:t>
      </w:r>
    </w:p>
    <w:p w14:paraId="3346C26F" w14:textId="77777777" w:rsidR="00141EF0" w:rsidRDefault="00141EF0" w:rsidP="00141EF0">
      <w:pPr>
        <w:pStyle w:val="ListParagraph"/>
        <w:numPr>
          <w:ilvl w:val="1"/>
          <w:numId w:val="17"/>
        </w:numPr>
        <w:rPr>
          <w:lang w:val="fr-LU"/>
        </w:rPr>
      </w:pPr>
      <w:r w:rsidRPr="00141EF0">
        <w:rPr>
          <w:lang w:val="fr-LU"/>
        </w:rPr>
        <w:t xml:space="preserve">9 heures par équipe pour une mission de coaching collectif et </w:t>
      </w:r>
    </w:p>
    <w:p w14:paraId="325518BB" w14:textId="049DC2CC" w:rsidR="00141EF0" w:rsidRPr="00141EF0" w:rsidRDefault="00141EF0" w:rsidP="00141EF0">
      <w:pPr>
        <w:pStyle w:val="ListParagraph"/>
        <w:numPr>
          <w:ilvl w:val="1"/>
          <w:numId w:val="17"/>
        </w:numPr>
        <w:rPr>
          <w:lang w:val="fr-LU"/>
        </w:rPr>
      </w:pPr>
      <w:r w:rsidRPr="00141EF0">
        <w:rPr>
          <w:lang w:val="fr-LU"/>
        </w:rPr>
        <w:t xml:space="preserve">6 heures par équipe pour une mission de supervision de cas. </w:t>
      </w:r>
    </w:p>
    <w:p w14:paraId="1F9C5CCB" w14:textId="77777777" w:rsidR="00141EF0" w:rsidRDefault="00141EF0" w:rsidP="009B3BD6">
      <w:pPr>
        <w:pStyle w:val="ListParagraph"/>
        <w:numPr>
          <w:ilvl w:val="0"/>
          <w:numId w:val="17"/>
        </w:numPr>
        <w:rPr>
          <w:lang w:val="fr-LU"/>
        </w:rPr>
      </w:pPr>
      <w:r w:rsidRPr="00141EF0">
        <w:rPr>
          <w:lang w:val="fr-LU"/>
        </w:rPr>
        <w:t>Des ajustements peuvent être envisagés en fonction des besoins spécifiques et des disponibilités</w:t>
      </w:r>
      <w:r w:rsidRPr="00141EF0">
        <w:rPr>
          <w:lang w:val="fr-LU"/>
        </w:rPr>
        <w:t xml:space="preserve"> de l’agence. </w:t>
      </w:r>
    </w:p>
    <w:p w14:paraId="1C6BD8A2" w14:textId="77777777" w:rsidR="00141EF0" w:rsidRDefault="1B0AF8AF" w:rsidP="009B3BD6">
      <w:pPr>
        <w:pStyle w:val="ListParagraph"/>
        <w:numPr>
          <w:ilvl w:val="0"/>
          <w:numId w:val="17"/>
        </w:numPr>
        <w:rPr>
          <w:lang w:val="fr-LU"/>
        </w:rPr>
      </w:pPr>
      <w:r w:rsidRPr="00141EF0">
        <w:rPr>
          <w:lang w:val="fr-LU"/>
        </w:rPr>
        <w:t xml:space="preserve">Le </w:t>
      </w:r>
      <w:r w:rsidR="7A2C7F28" w:rsidRPr="00141EF0">
        <w:rPr>
          <w:lang w:val="fr-LU"/>
        </w:rPr>
        <w:t>formulaire de demande dûment rempli</w:t>
      </w:r>
      <w:r w:rsidR="16472E24" w:rsidRPr="00141EF0">
        <w:rPr>
          <w:lang w:val="fr-LU"/>
        </w:rPr>
        <w:t xml:space="preserve"> </w:t>
      </w:r>
      <w:r w:rsidRPr="00141EF0">
        <w:rPr>
          <w:lang w:val="fr-LU"/>
        </w:rPr>
        <w:t>doi</w:t>
      </w:r>
      <w:r w:rsidR="7A4D60F6" w:rsidRPr="00141EF0">
        <w:rPr>
          <w:lang w:val="fr-LU"/>
        </w:rPr>
        <w:t>t</w:t>
      </w:r>
      <w:r w:rsidRPr="00141EF0">
        <w:rPr>
          <w:lang w:val="fr-LU"/>
        </w:rPr>
        <w:t xml:space="preserve"> </w:t>
      </w:r>
      <w:r w:rsidR="477B9133" w:rsidRPr="00141EF0">
        <w:rPr>
          <w:lang w:val="fr-LU"/>
        </w:rPr>
        <w:t>être envoyé</w:t>
      </w:r>
      <w:r w:rsidR="6EAD2360" w:rsidRPr="00141EF0">
        <w:rPr>
          <w:lang w:val="fr-LU"/>
        </w:rPr>
        <w:t xml:space="preserve"> à </w:t>
      </w:r>
      <w:r w:rsidR="00CD62C2" w:rsidRPr="00141EF0">
        <w:rPr>
          <w:lang w:val="fr-LU"/>
        </w:rPr>
        <w:t>l</w:t>
      </w:r>
      <w:r w:rsidR="6EAD2360" w:rsidRPr="00141EF0">
        <w:rPr>
          <w:lang w:val="fr-LU"/>
        </w:rPr>
        <w:t xml:space="preserve">’Agence de </w:t>
      </w:r>
      <w:r w:rsidR="1E660C47" w:rsidRPr="00141EF0">
        <w:rPr>
          <w:lang w:val="fr-LU"/>
        </w:rPr>
        <w:t>F</w:t>
      </w:r>
      <w:r w:rsidR="6EAD2360" w:rsidRPr="00141EF0">
        <w:rPr>
          <w:lang w:val="fr-LU"/>
        </w:rPr>
        <w:t>ormation</w:t>
      </w:r>
      <w:r w:rsidR="477B9133" w:rsidRPr="00141EF0">
        <w:rPr>
          <w:lang w:val="fr-LU"/>
        </w:rPr>
        <w:t xml:space="preserve"> par </w:t>
      </w:r>
      <w:r w:rsidR="3786698C" w:rsidRPr="00141EF0">
        <w:rPr>
          <w:lang w:val="fr-LU"/>
        </w:rPr>
        <w:t>le</w:t>
      </w:r>
      <w:r w:rsidR="1795B451" w:rsidRPr="00141EF0">
        <w:rPr>
          <w:lang w:val="fr-LU"/>
        </w:rPr>
        <w:t xml:space="preserve">/la </w:t>
      </w:r>
      <w:r w:rsidR="3786698C" w:rsidRPr="00141EF0">
        <w:rPr>
          <w:lang w:val="fr-LU"/>
        </w:rPr>
        <w:t>responsable</w:t>
      </w:r>
      <w:r w:rsidR="36F094F4" w:rsidRPr="00141EF0">
        <w:rPr>
          <w:lang w:val="fr-LU"/>
        </w:rPr>
        <w:t xml:space="preserve"> </w:t>
      </w:r>
      <w:r w:rsidR="3786698C" w:rsidRPr="00141EF0">
        <w:rPr>
          <w:lang w:val="fr-LU"/>
        </w:rPr>
        <w:t>de</w:t>
      </w:r>
      <w:r w:rsidR="17254E29" w:rsidRPr="00141EF0">
        <w:rPr>
          <w:lang w:val="fr-LU"/>
        </w:rPr>
        <w:t xml:space="preserve"> la</w:t>
      </w:r>
      <w:r w:rsidR="3786698C" w:rsidRPr="00141EF0">
        <w:rPr>
          <w:lang w:val="fr-LU"/>
        </w:rPr>
        <w:t xml:space="preserve"> structure</w:t>
      </w:r>
      <w:r w:rsidR="769BB561" w:rsidRPr="00141EF0">
        <w:rPr>
          <w:lang w:val="fr-LU"/>
        </w:rPr>
        <w:t>, de l’équipe ou du/de la coaché/e en question</w:t>
      </w:r>
      <w:r w:rsidR="4914D860" w:rsidRPr="00141EF0">
        <w:rPr>
          <w:lang w:val="fr-LU"/>
        </w:rPr>
        <w:t xml:space="preserve"> au plus tard 30 jours avant le début souhaité de la prestation</w:t>
      </w:r>
      <w:r w:rsidR="769BB561" w:rsidRPr="00141EF0">
        <w:rPr>
          <w:lang w:val="fr-LU"/>
        </w:rPr>
        <w:t xml:space="preserve">. </w:t>
      </w:r>
    </w:p>
    <w:p w14:paraId="369083F6" w14:textId="77777777" w:rsidR="00141EF0" w:rsidRDefault="00EE2250" w:rsidP="009B3BD6">
      <w:pPr>
        <w:pStyle w:val="ListParagraph"/>
        <w:numPr>
          <w:ilvl w:val="0"/>
          <w:numId w:val="17"/>
        </w:numPr>
        <w:rPr>
          <w:lang w:val="fr-LU"/>
        </w:rPr>
      </w:pPr>
      <w:r w:rsidRPr="00141EF0">
        <w:rPr>
          <w:lang w:val="fr-LU"/>
        </w:rPr>
        <w:t>Si les</w:t>
      </w:r>
      <w:r w:rsidR="00CD62C2" w:rsidRPr="00141EF0">
        <w:rPr>
          <w:lang w:val="fr-LU"/>
        </w:rPr>
        <w:t xml:space="preserve"> dates des sessions </w:t>
      </w:r>
      <w:r w:rsidRPr="00141EF0">
        <w:rPr>
          <w:lang w:val="fr-LU"/>
        </w:rPr>
        <w:t xml:space="preserve">ne peuvent pas être déterminés au moment de la demande, </w:t>
      </w:r>
      <w:r w:rsidR="00CD62C2" w:rsidRPr="00141EF0">
        <w:rPr>
          <w:lang w:val="fr-LU"/>
        </w:rPr>
        <w:t>elles devront être</w:t>
      </w:r>
      <w:r w:rsidRPr="00141EF0">
        <w:rPr>
          <w:lang w:val="fr-LU"/>
        </w:rPr>
        <w:t xml:space="preserve"> fourni</w:t>
      </w:r>
      <w:r w:rsidR="00CD62C2" w:rsidRPr="00141EF0">
        <w:rPr>
          <w:lang w:val="fr-LU"/>
        </w:rPr>
        <w:t>es</w:t>
      </w:r>
      <w:r w:rsidRPr="00141EF0">
        <w:rPr>
          <w:lang w:val="fr-LU"/>
        </w:rPr>
        <w:t xml:space="preserve"> à l’agence au plus tard </w:t>
      </w:r>
      <w:r w:rsidR="00CD62C2" w:rsidRPr="00141EF0">
        <w:rPr>
          <w:lang w:val="fr-LU"/>
        </w:rPr>
        <w:t>30</w:t>
      </w:r>
      <w:r w:rsidRPr="00141EF0">
        <w:rPr>
          <w:lang w:val="fr-LU"/>
        </w:rPr>
        <w:t xml:space="preserve"> jours avant la date planifiée des sessions, afin que celles-ci puissent être confirmées définitivement</w:t>
      </w:r>
      <w:r w:rsidR="00CD62C2" w:rsidRPr="00141EF0">
        <w:rPr>
          <w:lang w:val="fr-LU"/>
        </w:rPr>
        <w:t>.</w:t>
      </w:r>
    </w:p>
    <w:p w14:paraId="30D6C49E" w14:textId="77777777" w:rsidR="00141EF0" w:rsidRDefault="00CD62C2" w:rsidP="009B3BD6">
      <w:pPr>
        <w:pStyle w:val="ListParagraph"/>
        <w:numPr>
          <w:ilvl w:val="0"/>
          <w:numId w:val="17"/>
        </w:numPr>
        <w:rPr>
          <w:lang w:val="fr-LU"/>
        </w:rPr>
      </w:pPr>
      <w:r w:rsidRPr="00141EF0">
        <w:rPr>
          <w:lang w:val="fr-LU"/>
        </w:rPr>
        <w:t>Si les participants ne peuvent pas être déterminés au moment de la demande, une liste définitive de participants doit être fourni à l’agence au plus tard 15 jours avant la date planifiée des sessions, afin que celles-ci puissent être confirmées définitivement et que la liste puisse être transférée au prestataire.</w:t>
      </w:r>
    </w:p>
    <w:p w14:paraId="623A5E97" w14:textId="77777777" w:rsidR="00141EF0" w:rsidRDefault="005344CA" w:rsidP="009B3BD6">
      <w:pPr>
        <w:pStyle w:val="ListParagraph"/>
        <w:numPr>
          <w:ilvl w:val="0"/>
          <w:numId w:val="17"/>
        </w:numPr>
        <w:rPr>
          <w:lang w:val="fr-LU"/>
        </w:rPr>
      </w:pPr>
      <w:r w:rsidRPr="00141EF0">
        <w:rPr>
          <w:lang w:val="fr-LU"/>
        </w:rPr>
        <w:t>L'agence se réserve le droit de ne pas traiter tout formulaire incomplet.</w:t>
      </w:r>
    </w:p>
    <w:p w14:paraId="0A6FFC29" w14:textId="77777777" w:rsidR="00141EF0" w:rsidRDefault="68A27D97" w:rsidP="009B3BD6">
      <w:pPr>
        <w:pStyle w:val="ListParagraph"/>
        <w:numPr>
          <w:ilvl w:val="0"/>
          <w:numId w:val="17"/>
        </w:numPr>
        <w:rPr>
          <w:lang w:val="fr-LU"/>
        </w:rPr>
      </w:pPr>
      <w:r w:rsidRPr="00141EF0">
        <w:rPr>
          <w:lang w:val="fr-LU"/>
        </w:rPr>
        <w:t>Toute mission de coaching</w:t>
      </w:r>
      <w:r w:rsidR="63D20C99" w:rsidRPr="00141EF0">
        <w:rPr>
          <w:lang w:val="fr-LU"/>
        </w:rPr>
        <w:t xml:space="preserve"> et de supervision de cas</w:t>
      </w:r>
      <w:r w:rsidRPr="00141EF0">
        <w:rPr>
          <w:lang w:val="fr-LU"/>
        </w:rPr>
        <w:t xml:space="preserve"> planifiée sans accord </w:t>
      </w:r>
      <w:r w:rsidR="1CF9E440" w:rsidRPr="00141EF0">
        <w:rPr>
          <w:lang w:val="fr-LU"/>
        </w:rPr>
        <w:t xml:space="preserve">écrit </w:t>
      </w:r>
      <w:r w:rsidRPr="00141EF0">
        <w:rPr>
          <w:lang w:val="fr-LU"/>
        </w:rPr>
        <w:t xml:space="preserve">préalable de l’agence ne sera pas prise en charge.  </w:t>
      </w:r>
    </w:p>
    <w:p w14:paraId="214804F7" w14:textId="77777777" w:rsidR="00141EF0" w:rsidRDefault="00E84252" w:rsidP="009B3BD6">
      <w:pPr>
        <w:pStyle w:val="ListParagraph"/>
        <w:numPr>
          <w:ilvl w:val="0"/>
          <w:numId w:val="17"/>
        </w:numPr>
        <w:rPr>
          <w:lang w:val="fr-LU"/>
        </w:rPr>
      </w:pPr>
      <w:r w:rsidRPr="00141EF0">
        <w:rPr>
          <w:lang w:val="fr-LU"/>
        </w:rPr>
        <w:t xml:space="preserve">Les </w:t>
      </w:r>
      <w:r w:rsidR="0014764C" w:rsidRPr="00141EF0">
        <w:rPr>
          <w:lang w:val="fr-LU"/>
        </w:rPr>
        <w:t>coaching</w:t>
      </w:r>
      <w:r w:rsidRPr="00141EF0">
        <w:rPr>
          <w:lang w:val="fr-LU"/>
        </w:rPr>
        <w:t>s ne peuvent pas être reconnus en tant que formation continue dans le cadre</w:t>
      </w:r>
      <w:r w:rsidR="00CD62C2" w:rsidRPr="00141EF0">
        <w:rPr>
          <w:lang w:val="fr-LU"/>
        </w:rPr>
        <w:t xml:space="preserve"> </w:t>
      </w:r>
      <w:r w:rsidRPr="00141EF0">
        <w:rPr>
          <w:lang w:val="fr-LU"/>
        </w:rPr>
        <w:t>de l’obligation légale</w:t>
      </w:r>
      <w:r w:rsidR="00777651" w:rsidRPr="00141EF0">
        <w:rPr>
          <w:lang w:val="fr-LU"/>
        </w:rPr>
        <w:t xml:space="preserve"> de se former</w:t>
      </w:r>
      <w:r w:rsidR="002E7DDD" w:rsidRPr="00141EF0">
        <w:rPr>
          <w:lang w:val="fr-LU"/>
        </w:rPr>
        <w:t xml:space="preserve"> excepté pour le secteur de l’AEF.</w:t>
      </w:r>
    </w:p>
    <w:p w14:paraId="4CA619B2" w14:textId="77777777" w:rsidR="00141EF0" w:rsidRDefault="004B43C6" w:rsidP="009B3BD6">
      <w:pPr>
        <w:pStyle w:val="ListParagraph"/>
        <w:numPr>
          <w:ilvl w:val="0"/>
          <w:numId w:val="17"/>
        </w:numPr>
        <w:rPr>
          <w:lang w:val="fr-LU"/>
        </w:rPr>
      </w:pPr>
      <w:r w:rsidRPr="00141EF0">
        <w:rPr>
          <w:lang w:val="fr-LU"/>
        </w:rPr>
        <w:t>Seul</w:t>
      </w:r>
      <w:r w:rsidR="00C63B4D" w:rsidRPr="00141EF0">
        <w:rPr>
          <w:lang w:val="fr-LU"/>
        </w:rPr>
        <w:t>e</w:t>
      </w:r>
      <w:r w:rsidRPr="00141EF0">
        <w:rPr>
          <w:lang w:val="fr-LU"/>
        </w:rPr>
        <w:t>s les personnes faisant partie du personnel d’une structure directement en lien avec les activités de ces structures ont un accès gratuit aux prestations du dispositif.</w:t>
      </w:r>
    </w:p>
    <w:p w14:paraId="5B6A9F44" w14:textId="77777777" w:rsidR="00141EF0" w:rsidRDefault="004B43C6" w:rsidP="009B3BD6">
      <w:pPr>
        <w:pStyle w:val="ListParagraph"/>
        <w:numPr>
          <w:ilvl w:val="0"/>
          <w:numId w:val="17"/>
        </w:numPr>
        <w:rPr>
          <w:lang w:val="fr-LU"/>
        </w:rPr>
      </w:pPr>
      <w:r w:rsidRPr="00141EF0">
        <w:rPr>
          <w:lang w:val="fr-LU"/>
        </w:rPr>
        <w:t>Le personnel de l’administration centrale d’un gestionnaire (direction générale, comptabilité, ressources humaines, service IT, coordination pédagogique etc…) ne fait pas partie du personnel directement lié aux activités de ces structures.</w:t>
      </w:r>
      <w:r w:rsidR="00E84252" w:rsidRPr="00141EF0">
        <w:rPr>
          <w:lang w:val="fr-LU"/>
        </w:rPr>
        <w:t xml:space="preserve">  </w:t>
      </w:r>
      <w:r w:rsidR="0014764C" w:rsidRPr="00141EF0">
        <w:rPr>
          <w:lang w:val="fr-LU"/>
        </w:rPr>
        <w:t xml:space="preserve"> </w:t>
      </w:r>
      <w:r w:rsidR="00E84252" w:rsidRPr="00141EF0">
        <w:rPr>
          <w:lang w:val="fr-LU"/>
        </w:rPr>
        <w:t xml:space="preserve"> </w:t>
      </w:r>
    </w:p>
    <w:p w14:paraId="065F7CBD" w14:textId="4828AC66" w:rsidR="0018394F" w:rsidRPr="00141EF0" w:rsidRDefault="0018394F" w:rsidP="009B3BD6">
      <w:pPr>
        <w:pStyle w:val="ListParagraph"/>
        <w:numPr>
          <w:ilvl w:val="0"/>
          <w:numId w:val="17"/>
        </w:numPr>
        <w:rPr>
          <w:lang w:val="fr-LU"/>
        </w:rPr>
      </w:pPr>
      <w:r w:rsidRPr="00141EF0">
        <w:rPr>
          <w:lang w:val="fr-LU"/>
        </w:rPr>
        <w:t xml:space="preserve">Les coachings </w:t>
      </w:r>
      <w:r w:rsidR="00EE2250" w:rsidRPr="00141EF0">
        <w:rPr>
          <w:lang w:val="fr-LU"/>
        </w:rPr>
        <w:t xml:space="preserve">et supervisions de cas </w:t>
      </w:r>
      <w:r w:rsidRPr="00141EF0">
        <w:rPr>
          <w:lang w:val="fr-LU"/>
        </w:rPr>
        <w:t xml:space="preserve">ne peuvent avoir lieu que dans la mesure des possibilités du formateur ou de l'agence. </w:t>
      </w:r>
    </w:p>
    <w:p w14:paraId="193B1866" w14:textId="2ADAC942" w:rsidR="0014764C" w:rsidRPr="005344CA" w:rsidRDefault="0014764C" w:rsidP="009B3BD6">
      <w:pPr>
        <w:rPr>
          <w:b/>
          <w:lang w:val="fr-FR"/>
        </w:rPr>
      </w:pPr>
    </w:p>
    <w:p w14:paraId="70195B27" w14:textId="293656F7" w:rsidR="08D78FF2" w:rsidRPr="005344CA" w:rsidRDefault="08D78FF2" w:rsidP="009B3BD6">
      <w:pPr>
        <w:rPr>
          <w:lang w:val="fr-LU"/>
        </w:rPr>
      </w:pPr>
      <w:r w:rsidRPr="005344CA">
        <w:rPr>
          <w:lang w:val="fr-LU"/>
        </w:rPr>
        <w:br w:type="page"/>
      </w:r>
    </w:p>
    <w:p w14:paraId="16E8B498" w14:textId="77777777" w:rsidR="00451870" w:rsidRDefault="00451870" w:rsidP="009B3BD6">
      <w:pPr>
        <w:rPr>
          <w:rFonts w:ascii="Arial Black" w:eastAsia="Times New Roman" w:hAnsi="Arial Black"/>
          <w:b/>
          <w:bCs/>
          <w:color w:val="C00000"/>
          <w:sz w:val="32"/>
          <w:szCs w:val="32"/>
          <w:lang w:val="fr-CH"/>
        </w:rPr>
      </w:pPr>
    </w:p>
    <w:p w14:paraId="7D109D16" w14:textId="04033B3D" w:rsidR="004F5C05" w:rsidRPr="004F5C05" w:rsidRDefault="00E23660" w:rsidP="009B3BD6">
      <w:pPr>
        <w:rPr>
          <w:b/>
          <w:color w:val="FF0000"/>
          <w:sz w:val="18"/>
          <w:szCs w:val="24"/>
          <w:lang w:val="fr-FR"/>
        </w:rPr>
      </w:pPr>
      <w:r w:rsidRPr="005344CA">
        <w:rPr>
          <w:b/>
          <w:bCs/>
          <w:color w:val="FF0000"/>
          <w:sz w:val="18"/>
          <w:szCs w:val="18"/>
          <w:lang w:val="fr-FR"/>
        </w:rPr>
        <w:t>*Champs obligatoires</w:t>
      </w:r>
    </w:p>
    <w:p w14:paraId="32E1FDAE" w14:textId="2FA3951D" w:rsidR="004F5C05" w:rsidRPr="004F5C05" w:rsidRDefault="00246E9C" w:rsidP="009B3BD6">
      <w:pPr>
        <w:rPr>
          <w:rFonts w:ascii="Arial Black" w:eastAsia="Calibri" w:hAnsi="Arial Black"/>
          <w:bCs/>
          <w:lang w:val="fr-FR"/>
        </w:rPr>
      </w:pPr>
      <w:r>
        <w:rPr>
          <w:rFonts w:ascii="Arial Black" w:eastAsia="Calibri" w:hAnsi="Arial Black"/>
          <w:bCs/>
          <w:noProof/>
          <w:lang w:val="fr-CH" w:eastAsia="de-DE"/>
        </w:rPr>
        <w:t>Informations générales</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988"/>
        <w:gridCol w:w="1825"/>
        <w:gridCol w:w="4140"/>
      </w:tblGrid>
      <w:tr w:rsidR="00097C55" w:rsidRPr="004F5C05" w14:paraId="1E1E75F6"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4B14FDF1" w:rsidR="00097C55" w:rsidRPr="004F5C05" w:rsidRDefault="003657A4" w:rsidP="009B3BD6">
            <w:pPr>
              <w:rPr>
                <w:rFonts w:eastAsia="Calibri"/>
                <w:lang w:val="fr-FR"/>
              </w:rPr>
            </w:pPr>
            <w:r w:rsidRPr="004F5C05">
              <w:rPr>
                <w:lang w:val="fr-FR"/>
              </w:rPr>
              <w:t>Nom</w:t>
            </w:r>
            <w:r w:rsidRPr="004F5C05">
              <w:rPr>
                <w:spacing w:val="-1"/>
                <w:lang w:val="fr-FR"/>
              </w:rPr>
              <w:t xml:space="preserve"> de</w:t>
            </w:r>
            <w:r w:rsidRPr="004F5C05">
              <w:rPr>
                <w:spacing w:val="1"/>
                <w:lang w:val="fr-FR"/>
              </w:rPr>
              <w:t xml:space="preserve"> </w:t>
            </w:r>
            <w:r w:rsidRPr="004F5C05">
              <w:rPr>
                <w:spacing w:val="-1"/>
                <w:lang w:val="fr-FR"/>
              </w:rPr>
              <w:t>la</w:t>
            </w:r>
            <w:r w:rsidRPr="004F5C05">
              <w:rPr>
                <w:lang w:val="fr-FR"/>
              </w:rPr>
              <w:t xml:space="preserve"> </w:t>
            </w:r>
            <w:r w:rsidRPr="004F5C05">
              <w:rPr>
                <w:spacing w:val="-1"/>
                <w:lang w:val="fr-FR"/>
              </w:rPr>
              <w:t>structure</w:t>
            </w:r>
            <w:r w:rsidR="00D63F78" w:rsidRPr="004F5C05">
              <w:rPr>
                <w:spacing w:val="-1"/>
                <w:lang w:val="fr-FR"/>
              </w:rPr>
              <w:t xml:space="preserve"> </w:t>
            </w:r>
            <w:r w:rsidR="00D63F78" w:rsidRPr="004F5C05">
              <w:rPr>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4F5C05" w:rsidRDefault="00097C55" w:rsidP="009B3BD6">
            <w:pPr>
              <w:rPr>
                <w:lang w:val="fr-FR"/>
              </w:rPr>
            </w:pPr>
          </w:p>
        </w:tc>
      </w:tr>
      <w:tr w:rsidR="00E23660" w:rsidRPr="004F5C05" w14:paraId="0AADB46B" w14:textId="77777777" w:rsidTr="00CD62C2">
        <w:trPr>
          <w:trHeight w:val="454"/>
        </w:trPr>
        <w:tc>
          <w:tcPr>
            <w:tcW w:w="398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1A011B2" w14:textId="2B159EB9" w:rsidR="00E23660" w:rsidRPr="004F5C05" w:rsidRDefault="00E23660" w:rsidP="00B956A9">
            <w:pPr>
              <w:pStyle w:val="TableParagraph"/>
              <w:spacing w:line="267" w:lineRule="exact"/>
              <w:rPr>
                <w:rFonts w:ascii="Arial" w:eastAsia="Calibri" w:hAnsi="Arial" w:cs="Arial"/>
                <w:lang w:val="fr-FR"/>
              </w:rPr>
            </w:pPr>
            <w:r w:rsidRPr="004F5C05">
              <w:rPr>
                <w:rFonts w:ascii="Arial" w:hAnsi="Arial" w:cs="Arial"/>
                <w:spacing w:val="-1"/>
                <w:lang w:val="fr-FR"/>
              </w:rPr>
              <w:t>Adresse</w:t>
            </w:r>
            <w:r w:rsidRPr="004F5C05">
              <w:rPr>
                <w:rFonts w:ascii="Arial" w:hAnsi="Arial" w:cs="Arial"/>
                <w:b/>
                <w:color w:val="FF0000"/>
                <w:spacing w:val="-1"/>
                <w:lang w:val="fr-FR"/>
              </w:rPr>
              <w:t>*</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E23660" w:rsidRPr="004F5C05" w:rsidRDefault="00E23660" w:rsidP="00F21F6B">
            <w:pPr>
              <w:pStyle w:val="TableParagraph"/>
              <w:spacing w:line="267" w:lineRule="exact"/>
              <w:rPr>
                <w:rFonts w:ascii="Arial" w:eastAsia="Calibri" w:hAnsi="Arial" w:cs="Arial"/>
                <w:b/>
                <w:lang w:val="fr-FR"/>
              </w:rPr>
            </w:pPr>
            <w:r w:rsidRPr="004F5C05">
              <w:rPr>
                <w:rFonts w:ascii="Arial" w:eastAsia="Calibri" w:hAnsi="Arial" w:cs="Arial"/>
                <w:spacing w:val="-1"/>
                <w:lang w:val="fr-FR"/>
              </w:rPr>
              <w:t xml:space="preserve"> </w:t>
            </w:r>
            <w:r w:rsidRPr="004F5C05">
              <w:rPr>
                <w:rFonts w:ascii="Arial" w:eastAsia="Calibri" w:hAnsi="Arial" w:cs="Arial"/>
                <w:b/>
                <w:spacing w:val="-1"/>
                <w:lang w:val="fr-FR"/>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77777777" w:rsidR="00E23660" w:rsidRPr="004F5C05" w:rsidRDefault="00E23660" w:rsidP="00F21F6B">
            <w:pPr>
              <w:pStyle w:val="TableParagraph"/>
              <w:spacing w:line="267" w:lineRule="exact"/>
              <w:ind w:left="102"/>
              <w:rPr>
                <w:rFonts w:ascii="Arial" w:eastAsia="Calibri" w:hAnsi="Arial" w:cs="Arial"/>
                <w:b/>
                <w:lang w:val="fr-FR"/>
              </w:rPr>
            </w:pPr>
            <w:r w:rsidRPr="004F5C05">
              <w:rPr>
                <w:rFonts w:ascii="Arial" w:hAnsi="Arial" w:cs="Arial"/>
                <w:b/>
                <w:spacing w:val="-1"/>
                <w:lang w:val="fr-FR"/>
              </w:rPr>
              <w:t>Rue</w:t>
            </w:r>
          </w:p>
        </w:tc>
      </w:tr>
      <w:tr w:rsidR="00E23660" w:rsidRPr="004F5C05" w14:paraId="1F73F248" w14:textId="77777777" w:rsidTr="00CD62C2">
        <w:trPr>
          <w:trHeight w:val="454"/>
        </w:trPr>
        <w:tc>
          <w:tcPr>
            <w:tcW w:w="398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EF194E" w14:textId="7776F453" w:rsidR="00E23660" w:rsidRPr="004F5C05" w:rsidRDefault="00E23660" w:rsidP="00F21F6B">
            <w:pPr>
              <w:pStyle w:val="TableParagraph"/>
              <w:spacing w:line="267" w:lineRule="exact"/>
              <w:ind w:left="102"/>
              <w:rPr>
                <w:rFonts w:ascii="Arial" w:eastAsia="Calibri" w:hAnsi="Arial" w:cs="Arial"/>
                <w:lang w:val="fr-FR"/>
              </w:rPr>
            </w:pP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E23660" w:rsidRPr="004F5C05" w:rsidRDefault="00E23660" w:rsidP="00F21F6B">
            <w:pPr>
              <w:rPr>
                <w:rFonts w:ascii="Arial" w:hAnsi="Arial" w:cs="Arial"/>
                <w:b/>
                <w:lang w:val="fr-FR"/>
              </w:rPr>
            </w:pPr>
            <w:r w:rsidRPr="004F5C05">
              <w:rPr>
                <w:rFonts w:ascii="Arial" w:hAnsi="Arial" w:cs="Arial"/>
                <w:lang w:val="fr-FR"/>
              </w:rPr>
              <w:t xml:space="preserve"> </w:t>
            </w:r>
            <w:r w:rsidRPr="004F5C05">
              <w:rPr>
                <w:rFonts w:ascii="Arial" w:hAnsi="Arial" w:cs="Arial"/>
                <w:b/>
                <w:lang w:val="fr-FR"/>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77777777" w:rsidR="00E23660" w:rsidRPr="004F5C05" w:rsidRDefault="00E23660" w:rsidP="00F21F6B">
            <w:pPr>
              <w:pStyle w:val="TableParagraph"/>
              <w:spacing w:line="267" w:lineRule="exact"/>
              <w:ind w:left="102"/>
              <w:rPr>
                <w:rFonts w:ascii="Arial" w:eastAsia="Calibri" w:hAnsi="Arial" w:cs="Arial"/>
                <w:b/>
                <w:lang w:val="fr-FR"/>
              </w:rPr>
            </w:pPr>
            <w:r w:rsidRPr="004F5C05">
              <w:rPr>
                <w:rFonts w:ascii="Arial" w:hAnsi="Arial" w:cs="Arial"/>
                <w:b/>
                <w:spacing w:val="-1"/>
                <w:lang w:val="fr-FR"/>
              </w:rPr>
              <w:t>Localité</w:t>
            </w:r>
          </w:p>
        </w:tc>
      </w:tr>
      <w:tr w:rsidR="00097C55" w:rsidRPr="004F5C05" w14:paraId="3A13F26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1AE58246" w:rsidR="00097C55" w:rsidRPr="004F5C05" w:rsidRDefault="004E2B72" w:rsidP="00B956A9">
            <w:pPr>
              <w:pStyle w:val="TableParagraph"/>
              <w:spacing w:line="267" w:lineRule="exact"/>
              <w:rPr>
                <w:rFonts w:ascii="Arial" w:eastAsia="Calibri" w:hAnsi="Arial" w:cs="Arial"/>
                <w:lang w:val="fr-FR"/>
              </w:rPr>
            </w:pPr>
            <w:r w:rsidRPr="004F5C05">
              <w:rPr>
                <w:rFonts w:ascii="Arial" w:hAnsi="Arial" w:cs="Arial"/>
                <w:spacing w:val="-1"/>
                <w:lang w:val="fr-FR"/>
              </w:rPr>
              <w:t>ID structure SNJ</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4F5C05" w:rsidRDefault="00097C55" w:rsidP="00F21F6B">
            <w:pPr>
              <w:rPr>
                <w:rFonts w:ascii="Arial" w:hAnsi="Arial" w:cs="Arial"/>
                <w:lang w:val="fr-FR"/>
              </w:rPr>
            </w:pPr>
          </w:p>
        </w:tc>
      </w:tr>
      <w:tr w:rsidR="00097C55" w:rsidRPr="006D1691" w14:paraId="1EF3E372"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6369BB53" w:rsidR="00097C55" w:rsidRPr="004F5C05" w:rsidRDefault="003657A4" w:rsidP="00B956A9">
            <w:pPr>
              <w:pStyle w:val="TableParagraph"/>
              <w:spacing w:line="267" w:lineRule="exact"/>
              <w:rPr>
                <w:rFonts w:ascii="Arial" w:eastAsia="Calibri" w:hAnsi="Arial" w:cs="Arial"/>
                <w:lang w:val="fr-FR"/>
              </w:rPr>
            </w:pPr>
            <w:r w:rsidRPr="004F5C05">
              <w:rPr>
                <w:rFonts w:ascii="Arial" w:hAnsi="Arial" w:cs="Arial"/>
                <w:lang w:val="fr-FR"/>
              </w:rPr>
              <w:t>Nom</w:t>
            </w:r>
            <w:r w:rsidRPr="004F5C05">
              <w:rPr>
                <w:rFonts w:ascii="Arial" w:hAnsi="Arial" w:cs="Arial"/>
                <w:spacing w:val="-1"/>
                <w:lang w:val="fr-FR"/>
              </w:rPr>
              <w:t xml:space="preserve"> </w:t>
            </w:r>
            <w:r w:rsidR="00E565EB" w:rsidRPr="004F5C05">
              <w:rPr>
                <w:rFonts w:ascii="Arial" w:hAnsi="Arial" w:cs="Arial"/>
                <w:spacing w:val="-1"/>
                <w:lang w:val="fr-FR"/>
              </w:rPr>
              <w:t xml:space="preserve">et prénom </w:t>
            </w:r>
            <w:r w:rsidR="004E2B72" w:rsidRPr="004F5C05">
              <w:rPr>
                <w:rFonts w:ascii="Arial" w:hAnsi="Arial" w:cs="Arial"/>
                <w:spacing w:val="-1"/>
                <w:lang w:val="fr-FR"/>
              </w:rPr>
              <w:t>du/de la responsable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4F5C05" w:rsidRDefault="00097C55" w:rsidP="00F21F6B">
            <w:pPr>
              <w:rPr>
                <w:rFonts w:ascii="Arial" w:hAnsi="Arial" w:cs="Arial"/>
                <w:lang w:val="fr-FR"/>
              </w:rPr>
            </w:pPr>
          </w:p>
        </w:tc>
      </w:tr>
      <w:tr w:rsidR="00097C55" w:rsidRPr="004F5C05" w14:paraId="6F10EA37"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1CA51AD6" w:rsidR="00097C55" w:rsidRPr="004F5C05" w:rsidRDefault="003657A4" w:rsidP="00B956A9">
            <w:pPr>
              <w:pStyle w:val="TableParagraph"/>
              <w:spacing w:line="267" w:lineRule="exact"/>
              <w:rPr>
                <w:rFonts w:ascii="Arial" w:eastAsia="Calibri" w:hAnsi="Arial" w:cs="Arial"/>
                <w:lang w:val="fr-FR"/>
              </w:rPr>
            </w:pPr>
            <w:r w:rsidRPr="004F5C05">
              <w:rPr>
                <w:rFonts w:ascii="Arial" w:hAnsi="Arial" w:cs="Arial"/>
                <w:spacing w:val="-1"/>
                <w:lang w:val="fr-FR"/>
              </w:rPr>
              <w:t>Numéro</w:t>
            </w:r>
            <w:r w:rsidRPr="004F5C05">
              <w:rPr>
                <w:rFonts w:ascii="Arial" w:hAnsi="Arial" w:cs="Arial"/>
                <w:spacing w:val="1"/>
                <w:lang w:val="fr-FR"/>
              </w:rPr>
              <w:t xml:space="preserve"> </w:t>
            </w:r>
            <w:r w:rsidRPr="004F5C05">
              <w:rPr>
                <w:rFonts w:ascii="Arial" w:hAnsi="Arial" w:cs="Arial"/>
                <w:spacing w:val="-1"/>
                <w:lang w:val="fr-FR"/>
              </w:rPr>
              <w:t>de</w:t>
            </w:r>
            <w:r w:rsidRPr="004F5C05">
              <w:rPr>
                <w:rFonts w:ascii="Arial" w:hAnsi="Arial" w:cs="Arial"/>
                <w:spacing w:val="-2"/>
                <w:lang w:val="fr-FR"/>
              </w:rPr>
              <w:t xml:space="preserve"> </w:t>
            </w:r>
            <w:r w:rsidRPr="004F5C05">
              <w:rPr>
                <w:rFonts w:ascii="Arial" w:hAnsi="Arial" w:cs="Arial"/>
                <w:spacing w:val="-1"/>
                <w:lang w:val="fr-FR"/>
              </w:rPr>
              <w:t>téléphone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4F5C05" w:rsidRDefault="00097C55" w:rsidP="00F21F6B">
            <w:pPr>
              <w:rPr>
                <w:rFonts w:ascii="Arial" w:hAnsi="Arial" w:cs="Arial"/>
                <w:lang w:val="fr-FR"/>
              </w:rPr>
            </w:pPr>
          </w:p>
        </w:tc>
      </w:tr>
      <w:tr w:rsidR="00097C55" w:rsidRPr="004F5C05" w14:paraId="1848C45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7BEBDEB4" w:rsidR="00097C55" w:rsidRPr="004F5C05" w:rsidRDefault="003657A4" w:rsidP="00B956A9">
            <w:pPr>
              <w:pStyle w:val="TableParagraph"/>
              <w:spacing w:line="267" w:lineRule="exact"/>
              <w:rPr>
                <w:rFonts w:ascii="Arial" w:eastAsia="Calibri" w:hAnsi="Arial" w:cs="Arial"/>
                <w:lang w:val="fr-FR"/>
              </w:rPr>
            </w:pPr>
            <w:r w:rsidRPr="004F5C05">
              <w:rPr>
                <w:rFonts w:ascii="Arial" w:hAnsi="Arial" w:cs="Arial"/>
                <w:spacing w:val="-1"/>
                <w:lang w:val="fr-FR"/>
              </w:rPr>
              <w:t>Adresse</w:t>
            </w:r>
            <w:r w:rsidRPr="004F5C05">
              <w:rPr>
                <w:rFonts w:ascii="Arial" w:hAnsi="Arial" w:cs="Arial"/>
                <w:spacing w:val="-2"/>
                <w:lang w:val="fr-FR"/>
              </w:rPr>
              <w:t xml:space="preserve"> </w:t>
            </w:r>
            <w:r w:rsidRPr="004F5C05">
              <w:rPr>
                <w:rFonts w:ascii="Arial" w:hAnsi="Arial" w:cs="Arial"/>
                <w:spacing w:val="-1"/>
                <w:lang w:val="fr-FR"/>
              </w:rPr>
              <w:t>e-mail</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4F5C05" w:rsidRDefault="00097C55" w:rsidP="00F21F6B">
            <w:pPr>
              <w:rPr>
                <w:rFonts w:ascii="Arial" w:hAnsi="Arial" w:cs="Arial"/>
                <w:lang w:val="fr-FR"/>
              </w:rPr>
            </w:pPr>
          </w:p>
        </w:tc>
      </w:tr>
      <w:tr w:rsidR="00CA42F5" w:rsidRPr="006D1691" w14:paraId="6F6EF8FC"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F7899" w14:textId="79B747F7" w:rsidR="00CA42F5" w:rsidRPr="004F5C05" w:rsidRDefault="00CA42F5" w:rsidP="00B956A9">
            <w:pPr>
              <w:pStyle w:val="TableParagraph"/>
              <w:spacing w:line="267" w:lineRule="exact"/>
              <w:rPr>
                <w:rFonts w:ascii="Arial" w:hAnsi="Arial" w:cs="Arial"/>
                <w:spacing w:val="-1"/>
                <w:lang w:val="fr-FR"/>
              </w:rPr>
            </w:pPr>
            <w:r w:rsidRPr="004F5C05">
              <w:rPr>
                <w:rFonts w:ascii="Arial" w:hAnsi="Arial" w:cs="Arial"/>
                <w:spacing w:val="-1"/>
                <w:lang w:val="fr-FR"/>
              </w:rPr>
              <w:t>Domaine d’intervention* (Catégorie)</w:t>
            </w:r>
            <w:r w:rsidR="00C63B4D" w:rsidRPr="004F5C05">
              <w:rPr>
                <w:rFonts w:ascii="Arial" w:hAnsi="Arial" w:cs="Arial"/>
                <w:b/>
                <w:color w:val="FF0000"/>
                <w:spacing w:val="-1"/>
                <w:lang w:val="fr-FR"/>
              </w:rPr>
              <w:t xml:space="preserve"> *</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CCFE8" w14:textId="77777777" w:rsidR="00C63B4D" w:rsidRPr="004F5C05" w:rsidRDefault="00CA42F5" w:rsidP="00C63B4D">
            <w:pPr>
              <w:pStyle w:val="ListParagraph"/>
              <w:numPr>
                <w:ilvl w:val="0"/>
                <w:numId w:val="42"/>
              </w:numPr>
              <w:rPr>
                <w:rFonts w:ascii="Arial" w:hAnsi="Arial" w:cs="Arial"/>
                <w:lang w:val="fr-FR"/>
              </w:rPr>
            </w:pPr>
            <w:r w:rsidRPr="004F5C05">
              <w:rPr>
                <w:rFonts w:ascii="Arial" w:hAnsi="Arial" w:cs="Arial"/>
                <w:lang w:val="fr-FR"/>
              </w:rPr>
              <w:t>AEF</w:t>
            </w:r>
          </w:p>
          <w:p w14:paraId="18F60BF2"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Enfance</w:t>
            </w:r>
          </w:p>
          <w:p w14:paraId="67E40845"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Jeunes et jeunes adultes</w:t>
            </w:r>
          </w:p>
          <w:p w14:paraId="3985E2A2"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w:t>
            </w:r>
          </w:p>
          <w:p w14:paraId="3CCF3943"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 + Enfance</w:t>
            </w:r>
          </w:p>
          <w:p w14:paraId="5190FF2D"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 + Jeunes et jeunes adultes</w:t>
            </w:r>
          </w:p>
          <w:p w14:paraId="3D0ACE2B"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Enfance + Jeunes et jeunes adultes</w:t>
            </w:r>
          </w:p>
          <w:p w14:paraId="71D0BE20" w14:textId="77777777" w:rsidR="00CA42F5"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Tous</w:t>
            </w:r>
          </w:p>
          <w:p w14:paraId="5A033BA5" w14:textId="77777777" w:rsidR="00C63B4D" w:rsidRPr="004F5C05" w:rsidRDefault="00C63B4D" w:rsidP="00C63B4D">
            <w:pPr>
              <w:pStyle w:val="ListParagraph"/>
              <w:ind w:left="1440"/>
              <w:rPr>
                <w:rFonts w:ascii="Arial" w:hAnsi="Arial" w:cs="Arial"/>
                <w:lang w:val="fr-FR"/>
              </w:rPr>
            </w:pPr>
          </w:p>
          <w:p w14:paraId="701AD426" w14:textId="124FBA51" w:rsidR="00C63B4D" w:rsidRPr="004F5C05" w:rsidRDefault="00C63B4D" w:rsidP="00C63B4D">
            <w:pPr>
              <w:pStyle w:val="ListParagraph"/>
              <w:numPr>
                <w:ilvl w:val="0"/>
                <w:numId w:val="42"/>
              </w:numPr>
              <w:rPr>
                <w:rFonts w:ascii="Arial" w:hAnsi="Arial" w:cs="Arial"/>
                <w:lang w:val="fr-FR"/>
              </w:rPr>
            </w:pPr>
            <w:r w:rsidRPr="004F5C05">
              <w:rPr>
                <w:rFonts w:ascii="Arial" w:hAnsi="Arial" w:cs="Arial"/>
                <w:lang w:val="fr-FR"/>
              </w:rPr>
              <w:t>ENF</w:t>
            </w:r>
          </w:p>
          <w:p w14:paraId="2B159524" w14:textId="1518003C"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Petite enfance</w:t>
            </w:r>
          </w:p>
          <w:p w14:paraId="760759FF" w14:textId="54CDC13B"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Enfants scolarisés</w:t>
            </w:r>
          </w:p>
          <w:p w14:paraId="13147643" w14:textId="747AE08D"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Jeunesse</w:t>
            </w:r>
          </w:p>
          <w:p w14:paraId="1309AE1A" w14:textId="1876C255"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Petite enfance + enfants scolarisés</w:t>
            </w:r>
          </w:p>
          <w:p w14:paraId="7568D30A" w14:textId="53E11D4E"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Enfants scolarisés + Jeunesse</w:t>
            </w:r>
          </w:p>
          <w:p w14:paraId="54F25335" w14:textId="71885426" w:rsidR="00C63B4D" w:rsidRPr="004F5C05" w:rsidRDefault="00C63B4D" w:rsidP="00D3490E">
            <w:pPr>
              <w:pStyle w:val="ListParagraph"/>
              <w:numPr>
                <w:ilvl w:val="1"/>
                <w:numId w:val="42"/>
              </w:numPr>
              <w:rPr>
                <w:rFonts w:ascii="Arial" w:hAnsi="Arial" w:cs="Arial"/>
                <w:lang w:val="fr-LU"/>
              </w:rPr>
            </w:pPr>
            <w:r w:rsidRPr="004F5C05">
              <w:rPr>
                <w:rFonts w:ascii="Arial" w:hAnsi="Arial" w:cs="Arial"/>
                <w:lang w:val="fr-FR"/>
              </w:rPr>
              <w:t xml:space="preserve">Petite enfance + enfants scolarisés + </w:t>
            </w:r>
            <w:r w:rsidR="004F5C05">
              <w:rPr>
                <w:rFonts w:ascii="Arial" w:hAnsi="Arial" w:cs="Arial"/>
                <w:lang w:val="fr-FR"/>
              </w:rPr>
              <w:t>J</w:t>
            </w:r>
            <w:r w:rsidRPr="004F5C05">
              <w:rPr>
                <w:rFonts w:ascii="Arial" w:hAnsi="Arial" w:cs="Arial"/>
                <w:lang w:val="fr-FR"/>
              </w:rPr>
              <w:t>eunesse</w:t>
            </w:r>
          </w:p>
        </w:tc>
      </w:tr>
    </w:tbl>
    <w:p w14:paraId="3B6A8BAB" w14:textId="77777777" w:rsidR="004F5C05" w:rsidRDefault="004F5C05" w:rsidP="00003960">
      <w:pPr>
        <w:spacing w:before="360" w:after="120"/>
        <w:ind w:left="-425"/>
        <w:rPr>
          <w:rFonts w:ascii="Arial Black" w:eastAsia="Calibri" w:hAnsi="Arial Black" w:cs="Arial"/>
          <w:bCs/>
          <w:noProof/>
          <w:lang w:val="fr-CH" w:eastAsia="de-DE"/>
        </w:rPr>
      </w:pPr>
    </w:p>
    <w:p w14:paraId="2FD86487" w14:textId="77777777" w:rsidR="004F5C05" w:rsidRDefault="004F5C05">
      <w:pPr>
        <w:rPr>
          <w:rFonts w:ascii="Arial Black" w:eastAsia="Calibri" w:hAnsi="Arial Black" w:cs="Arial"/>
          <w:bCs/>
          <w:noProof/>
          <w:lang w:val="fr-CH" w:eastAsia="de-DE"/>
        </w:rPr>
      </w:pPr>
      <w:r>
        <w:rPr>
          <w:rFonts w:ascii="Arial Black" w:eastAsia="Calibri" w:hAnsi="Arial Black" w:cs="Arial"/>
          <w:bCs/>
          <w:noProof/>
          <w:lang w:val="fr-CH" w:eastAsia="de-DE"/>
        </w:rPr>
        <w:br w:type="page"/>
      </w:r>
    </w:p>
    <w:p w14:paraId="4AE8E5AD" w14:textId="77777777" w:rsidR="004F5C05" w:rsidRDefault="004F5C05" w:rsidP="004F5C05">
      <w:pPr>
        <w:pStyle w:val="BodyText"/>
        <w:spacing w:before="240" w:after="120"/>
        <w:ind w:left="0" w:right="74"/>
        <w:rPr>
          <w:rFonts w:ascii="Arial Black" w:eastAsia="Times New Roman" w:hAnsi="Arial Black" w:cs="Arial"/>
          <w:b/>
          <w:bCs/>
          <w:color w:val="C00000"/>
          <w:sz w:val="32"/>
          <w:szCs w:val="32"/>
          <w:lang w:val="fr-CH"/>
        </w:rPr>
      </w:pPr>
    </w:p>
    <w:p w14:paraId="1747C8E5" w14:textId="017CE7E1" w:rsidR="006B43A5" w:rsidRPr="004F5C05" w:rsidRDefault="006B43A5" w:rsidP="00003960">
      <w:pPr>
        <w:spacing w:before="360" w:after="120"/>
        <w:ind w:left="-425"/>
        <w:rPr>
          <w:rFonts w:ascii="Arial Black" w:eastAsia="Calibri" w:hAnsi="Arial Black" w:cs="Arial"/>
          <w:bCs/>
          <w:lang w:val="fr-FR"/>
        </w:rPr>
      </w:pPr>
      <w:r w:rsidRPr="004F5C05">
        <w:rPr>
          <w:rFonts w:ascii="Arial Black" w:eastAsia="Calibri" w:hAnsi="Arial Black" w:cs="Arial"/>
          <w:bCs/>
          <w:noProof/>
          <w:lang w:val="fr-CH" w:eastAsia="de-DE"/>
        </w:rPr>
        <w:t>Votre demande</w:t>
      </w:r>
      <w:r w:rsidR="00E23660" w:rsidRPr="004F5C05">
        <w:rPr>
          <w:rFonts w:ascii="Arial Black" w:eastAsia="Calibri" w:hAnsi="Arial Black" w:cs="Arial"/>
          <w:bCs/>
          <w:noProof/>
          <w:lang w:val="fr-CH" w:eastAsia="de-DE"/>
        </w:rPr>
        <w:t xml:space="preserve"> </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4F5C05" w14:paraId="4843DF3A" w14:textId="77777777" w:rsidTr="08D78FF2">
        <w:trPr>
          <w:trHeight w:val="454"/>
        </w:trPr>
        <w:tc>
          <w:tcPr>
            <w:tcW w:w="4112" w:type="dxa"/>
            <w:shd w:val="clear" w:color="auto" w:fill="F2F2F2" w:themeFill="background1" w:themeFillShade="F2"/>
            <w:vAlign w:val="center"/>
          </w:tcPr>
          <w:p w14:paraId="0E782B99" w14:textId="45E81283" w:rsidR="00E23660" w:rsidRPr="004F5C05" w:rsidRDefault="00C63B4D" w:rsidP="00B956A9">
            <w:pPr>
              <w:pStyle w:val="TableParagraph"/>
              <w:spacing w:line="267" w:lineRule="exact"/>
              <w:rPr>
                <w:rFonts w:ascii="Arial" w:hAnsi="Arial" w:cs="Arial"/>
                <w:lang w:val="fr-FR"/>
              </w:rPr>
            </w:pPr>
            <w:r w:rsidRPr="004F5C05">
              <w:rPr>
                <w:rFonts w:ascii="Arial" w:hAnsi="Arial" w:cs="Arial"/>
                <w:lang w:val="fr-FR"/>
              </w:rPr>
              <w:t>Type de prestation</w:t>
            </w:r>
            <w:r w:rsidR="00E23660" w:rsidRPr="004F5C05">
              <w:rPr>
                <w:rFonts w:ascii="Arial" w:hAnsi="Arial" w:cs="Arial"/>
                <w:b/>
                <w:color w:val="FF0000"/>
                <w:spacing w:val="-1"/>
                <w:lang w:val="fr-FR"/>
              </w:rPr>
              <w:t>*</w:t>
            </w:r>
          </w:p>
          <w:p w14:paraId="65577864" w14:textId="731B0966" w:rsidR="00E565EB" w:rsidRPr="004F5C05" w:rsidRDefault="00E565EB" w:rsidP="00F21F6B">
            <w:pPr>
              <w:pStyle w:val="TableParagraph"/>
              <w:spacing w:line="267" w:lineRule="exact"/>
              <w:ind w:left="102"/>
              <w:rPr>
                <w:rFonts w:ascii="Arial" w:eastAsia="Calibri" w:hAnsi="Arial" w:cs="Arial"/>
                <w:lang w:val="fr-FR"/>
              </w:rPr>
            </w:pPr>
          </w:p>
        </w:tc>
        <w:tc>
          <w:tcPr>
            <w:tcW w:w="5841" w:type="dxa"/>
            <w:shd w:val="clear" w:color="auto" w:fill="F2F2F2" w:themeFill="background1" w:themeFillShade="F2"/>
            <w:vAlign w:val="center"/>
          </w:tcPr>
          <w:p w14:paraId="15446646" w14:textId="5E1C1AC7"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 xml:space="preserve">Coaching </w:t>
            </w:r>
            <w:r w:rsidR="00D3490E" w:rsidRPr="004F5C05">
              <w:rPr>
                <w:rFonts w:ascii="Arial" w:hAnsi="Arial" w:cs="Arial"/>
                <w:lang w:val="fr-CH"/>
              </w:rPr>
              <w:t xml:space="preserve">individuel </w:t>
            </w:r>
            <w:r w:rsidRPr="004F5C05">
              <w:rPr>
                <w:rFonts w:ascii="Arial" w:hAnsi="Arial" w:cs="Arial"/>
                <w:lang w:val="fr-CH"/>
              </w:rPr>
              <w:t xml:space="preserve">de dirigeant </w:t>
            </w:r>
          </w:p>
          <w:p w14:paraId="7C144C17" w14:textId="67C97191"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 xml:space="preserve">Coaching </w:t>
            </w:r>
            <w:r w:rsidR="00D3490E" w:rsidRPr="004F5C05">
              <w:rPr>
                <w:rFonts w:ascii="Arial" w:hAnsi="Arial" w:cs="Arial"/>
                <w:lang w:val="fr-CH"/>
              </w:rPr>
              <w:t xml:space="preserve">collectif </w:t>
            </w:r>
            <w:r w:rsidRPr="004F5C05">
              <w:rPr>
                <w:rFonts w:ascii="Arial" w:hAnsi="Arial" w:cs="Arial"/>
                <w:lang w:val="fr-CH"/>
              </w:rPr>
              <w:t>de dirigeants</w:t>
            </w:r>
          </w:p>
          <w:p w14:paraId="31B80531" w14:textId="5BFFEB7A"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Coaching</w:t>
            </w:r>
            <w:r w:rsidR="00D3490E" w:rsidRPr="004F5C05">
              <w:rPr>
                <w:rFonts w:ascii="Arial" w:hAnsi="Arial" w:cs="Arial"/>
                <w:lang w:val="fr-CH"/>
              </w:rPr>
              <w:t xml:space="preserve"> individuel</w:t>
            </w:r>
            <w:r w:rsidRPr="004F5C05">
              <w:rPr>
                <w:rFonts w:ascii="Arial" w:hAnsi="Arial" w:cs="Arial"/>
                <w:lang w:val="fr-CH"/>
              </w:rPr>
              <w:t xml:space="preserve"> d'équipe</w:t>
            </w:r>
          </w:p>
          <w:p w14:paraId="7BAC05EF" w14:textId="768DE10E"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Coaching</w:t>
            </w:r>
            <w:r w:rsidR="00D3490E" w:rsidRPr="004F5C05">
              <w:rPr>
                <w:rFonts w:ascii="Arial" w:hAnsi="Arial" w:cs="Arial"/>
                <w:lang w:val="fr-CH"/>
              </w:rPr>
              <w:t xml:space="preserve"> collectif</w:t>
            </w:r>
            <w:r w:rsidRPr="004F5C05">
              <w:rPr>
                <w:rFonts w:ascii="Arial" w:hAnsi="Arial" w:cs="Arial"/>
                <w:lang w:val="fr-CH"/>
              </w:rPr>
              <w:t xml:space="preserve"> d'équipe</w:t>
            </w:r>
          </w:p>
          <w:p w14:paraId="67B28FCF" w14:textId="116C9990" w:rsidR="00192A18"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Supervision de cas</w:t>
            </w:r>
          </w:p>
        </w:tc>
      </w:tr>
      <w:tr w:rsidR="00C63B4D" w:rsidRPr="004F5C05" w14:paraId="6F0DDF4F" w14:textId="77777777" w:rsidTr="08D78FF2">
        <w:trPr>
          <w:trHeight w:val="454"/>
        </w:trPr>
        <w:tc>
          <w:tcPr>
            <w:tcW w:w="4112" w:type="dxa"/>
            <w:shd w:val="clear" w:color="auto" w:fill="F2F2F2" w:themeFill="background1" w:themeFillShade="F2"/>
            <w:vAlign w:val="center"/>
          </w:tcPr>
          <w:p w14:paraId="495522D6" w14:textId="77777777"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Motif de la demande</w:t>
            </w:r>
            <w:r w:rsidRPr="004F5C05">
              <w:rPr>
                <w:rFonts w:ascii="Arial" w:hAnsi="Arial" w:cs="Arial"/>
                <w:b/>
                <w:color w:val="FF0000"/>
                <w:spacing w:val="-1"/>
                <w:lang w:val="fr-FR"/>
              </w:rPr>
              <w:t>*</w:t>
            </w:r>
          </w:p>
          <w:p w14:paraId="313A1B98" w14:textId="62263F10" w:rsidR="00C63B4D" w:rsidRPr="004F5C05" w:rsidRDefault="00C63B4D" w:rsidP="00B956A9">
            <w:pPr>
              <w:pStyle w:val="TableParagraph"/>
              <w:spacing w:line="267" w:lineRule="exact"/>
              <w:rPr>
                <w:rFonts w:ascii="Arial" w:hAnsi="Arial" w:cs="Arial"/>
                <w:lang w:val="fr-FR"/>
              </w:rPr>
            </w:pPr>
            <w:r w:rsidRPr="004F5C05">
              <w:rPr>
                <w:rFonts w:ascii="Arial" w:hAnsi="Arial" w:cs="Arial"/>
                <w:spacing w:val="-1"/>
                <w:lang w:val="fr-FR"/>
              </w:rPr>
              <w:t xml:space="preserve">Veuillez sélectionner la description la plus appropriée  </w:t>
            </w:r>
          </w:p>
        </w:tc>
        <w:tc>
          <w:tcPr>
            <w:tcW w:w="5841" w:type="dxa"/>
            <w:shd w:val="clear" w:color="auto" w:fill="F2F2F2" w:themeFill="background1" w:themeFillShade="F2"/>
            <w:vAlign w:val="center"/>
          </w:tcPr>
          <w:p w14:paraId="007D3361"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Cohésion d'équipe</w:t>
            </w:r>
          </w:p>
          <w:p w14:paraId="5E28BE05"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Gestion de conflits</w:t>
            </w:r>
          </w:p>
          <w:p w14:paraId="5C0E9EFB"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Change management</w:t>
            </w:r>
          </w:p>
          <w:p w14:paraId="37F5EE55"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 xml:space="preserve">Introduction à la tâche </w:t>
            </w:r>
          </w:p>
          <w:p w14:paraId="1D41595C" w14:textId="70C502F9" w:rsidR="00C63B4D" w:rsidRPr="004F5C05" w:rsidRDefault="00C63B4D" w:rsidP="00C63B4D">
            <w:pPr>
              <w:pStyle w:val="ListParagraph"/>
              <w:numPr>
                <w:ilvl w:val="0"/>
                <w:numId w:val="45"/>
              </w:numPr>
              <w:rPr>
                <w:rFonts w:ascii="Arial" w:hAnsi="Arial" w:cs="Arial"/>
                <w:i/>
                <w:iCs/>
                <w:lang w:val="fr-FR"/>
              </w:rPr>
            </w:pPr>
            <w:r w:rsidRPr="004F5C05">
              <w:rPr>
                <w:rFonts w:ascii="Arial" w:hAnsi="Arial" w:cs="Arial"/>
                <w:lang w:val="fr-CH"/>
              </w:rPr>
              <w:t>Développement personnel</w:t>
            </w:r>
          </w:p>
        </w:tc>
      </w:tr>
      <w:tr w:rsidR="00C63B4D" w:rsidRPr="004F5C05" w14:paraId="3C1B139A" w14:textId="77777777" w:rsidTr="08D78FF2">
        <w:trPr>
          <w:trHeight w:val="454"/>
        </w:trPr>
        <w:tc>
          <w:tcPr>
            <w:tcW w:w="4112" w:type="dxa"/>
            <w:shd w:val="clear" w:color="auto" w:fill="F2F2F2" w:themeFill="background1" w:themeFillShade="F2"/>
            <w:vAlign w:val="center"/>
          </w:tcPr>
          <w:p w14:paraId="1041B03C" w14:textId="67D4CEB7"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 xml:space="preserve">Si nécessaire, précisez : </w:t>
            </w:r>
          </w:p>
        </w:tc>
        <w:tc>
          <w:tcPr>
            <w:tcW w:w="5841" w:type="dxa"/>
            <w:shd w:val="clear" w:color="auto" w:fill="F2F2F2" w:themeFill="background1" w:themeFillShade="F2"/>
            <w:vAlign w:val="center"/>
          </w:tcPr>
          <w:p w14:paraId="4225A27F" w14:textId="77777777" w:rsidR="00C63B4D" w:rsidRDefault="00C63B4D" w:rsidP="00C63B4D">
            <w:pPr>
              <w:rPr>
                <w:rFonts w:ascii="Arial" w:hAnsi="Arial" w:cs="Arial"/>
                <w:lang w:val="fr-FR"/>
              </w:rPr>
            </w:pPr>
          </w:p>
          <w:p w14:paraId="477A7DF0" w14:textId="77777777" w:rsidR="006B2990" w:rsidRDefault="006B2990" w:rsidP="00C63B4D">
            <w:pPr>
              <w:rPr>
                <w:rFonts w:ascii="Arial" w:hAnsi="Arial" w:cs="Arial"/>
                <w:lang w:val="fr-FR"/>
              </w:rPr>
            </w:pPr>
          </w:p>
          <w:p w14:paraId="09A702D7" w14:textId="77777777" w:rsidR="006B2990" w:rsidRPr="004F5C05" w:rsidRDefault="006B2990" w:rsidP="00C63B4D">
            <w:pPr>
              <w:rPr>
                <w:rFonts w:ascii="Arial" w:hAnsi="Arial" w:cs="Arial"/>
                <w:lang w:val="fr-FR"/>
              </w:rPr>
            </w:pPr>
          </w:p>
          <w:p w14:paraId="57319301" w14:textId="77777777" w:rsidR="00C63B4D" w:rsidRPr="004F5C05" w:rsidRDefault="00C63B4D" w:rsidP="00C63B4D">
            <w:pPr>
              <w:rPr>
                <w:rFonts w:ascii="Arial" w:hAnsi="Arial" w:cs="Arial"/>
                <w:lang w:val="fr-FR"/>
              </w:rPr>
            </w:pPr>
          </w:p>
          <w:p w14:paraId="43129CED" w14:textId="77777777" w:rsidR="00C63B4D" w:rsidRPr="004F5C05" w:rsidRDefault="00C63B4D" w:rsidP="00C63B4D">
            <w:pPr>
              <w:rPr>
                <w:rFonts w:ascii="Arial" w:hAnsi="Arial" w:cs="Arial"/>
                <w:lang w:val="fr-FR"/>
              </w:rPr>
            </w:pPr>
          </w:p>
        </w:tc>
      </w:tr>
      <w:tr w:rsidR="00C63B4D" w:rsidRPr="004F5C05" w14:paraId="246A54A1" w14:textId="77777777" w:rsidTr="08D78FF2">
        <w:trPr>
          <w:trHeight w:val="454"/>
        </w:trPr>
        <w:tc>
          <w:tcPr>
            <w:tcW w:w="4112" w:type="dxa"/>
            <w:shd w:val="clear" w:color="auto" w:fill="F2F2F2" w:themeFill="background1" w:themeFillShade="F2"/>
            <w:vAlign w:val="center"/>
          </w:tcPr>
          <w:p w14:paraId="4544AFA2" w14:textId="17A0B075"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Public cible bénéficiant du coaching</w:t>
            </w:r>
            <w:r w:rsidRPr="004F5C05">
              <w:rPr>
                <w:rFonts w:ascii="Arial" w:hAnsi="Arial" w:cs="Arial"/>
                <w:b/>
                <w:color w:val="FF0000"/>
                <w:spacing w:val="-1"/>
                <w:lang w:val="fr-FR"/>
              </w:rPr>
              <w:t>*</w:t>
            </w:r>
          </w:p>
        </w:tc>
        <w:tc>
          <w:tcPr>
            <w:tcW w:w="5841" w:type="dxa"/>
            <w:shd w:val="clear" w:color="auto" w:fill="F2F2F2" w:themeFill="background1" w:themeFillShade="F2"/>
            <w:vAlign w:val="center"/>
          </w:tcPr>
          <w:p w14:paraId="0BA5D2B5" w14:textId="7B244496" w:rsidR="00C63B4D" w:rsidRPr="004F5C05" w:rsidRDefault="00C63B4D" w:rsidP="3DB403CC">
            <w:pPr>
              <w:pStyle w:val="ListParagraph"/>
              <w:numPr>
                <w:ilvl w:val="0"/>
                <w:numId w:val="43"/>
              </w:numPr>
              <w:rPr>
                <w:rFonts w:ascii="Arial" w:hAnsi="Arial" w:cs="Arial"/>
                <w:lang w:val="fr-FR"/>
              </w:rPr>
            </w:pPr>
            <w:r w:rsidRPr="004F5C05">
              <w:rPr>
                <w:rFonts w:ascii="Arial" w:hAnsi="Arial" w:cs="Arial"/>
                <w:lang w:val="fr-FR"/>
              </w:rPr>
              <w:t>Personnel encadrant</w:t>
            </w:r>
          </w:p>
          <w:p w14:paraId="73912F0F"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 xml:space="preserve">Personnel dirigeant </w:t>
            </w:r>
          </w:p>
          <w:p w14:paraId="23C75354"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administratif</w:t>
            </w:r>
          </w:p>
          <w:p w14:paraId="30D4812D"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de cuisine</w:t>
            </w:r>
          </w:p>
          <w:p w14:paraId="636C7602"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de nettoyage</w:t>
            </w:r>
          </w:p>
          <w:p w14:paraId="52F822B0" w14:textId="3A43E91F"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encadrant</w:t>
            </w:r>
          </w:p>
          <w:p w14:paraId="14578C5D"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de cuisine</w:t>
            </w:r>
          </w:p>
          <w:p w14:paraId="7DB077C4"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de nettoyage</w:t>
            </w:r>
          </w:p>
          <w:p w14:paraId="75EF8BF1"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administratif</w:t>
            </w:r>
          </w:p>
          <w:p w14:paraId="01D89291"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encadrant socio-éducatif</w:t>
            </w:r>
          </w:p>
          <w:p w14:paraId="6C7B7B72"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encadrant socio-thérapeutique</w:t>
            </w:r>
          </w:p>
          <w:p w14:paraId="583BBC27"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encadrant socio-éducatif</w:t>
            </w:r>
          </w:p>
          <w:p w14:paraId="7712B9AF" w14:textId="72CCD371"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socio-thérapeutique</w:t>
            </w:r>
          </w:p>
        </w:tc>
      </w:tr>
      <w:tr w:rsidR="005D5168" w:rsidRPr="004F5C05" w14:paraId="54D79E60" w14:textId="77777777" w:rsidTr="08D78FF2">
        <w:trPr>
          <w:trHeight w:val="454"/>
        </w:trPr>
        <w:tc>
          <w:tcPr>
            <w:tcW w:w="4112" w:type="dxa"/>
            <w:shd w:val="clear" w:color="auto" w:fill="F2F2F2" w:themeFill="background1" w:themeFillShade="F2"/>
            <w:vAlign w:val="center"/>
          </w:tcPr>
          <w:p w14:paraId="2DCC9DAB" w14:textId="2760CEA0" w:rsidR="005D5168" w:rsidRPr="004F5C05" w:rsidRDefault="005D5168" w:rsidP="00B956A9">
            <w:pPr>
              <w:pStyle w:val="TableParagraph"/>
              <w:spacing w:line="267" w:lineRule="exact"/>
              <w:rPr>
                <w:rFonts w:ascii="Arial" w:hAnsi="Arial" w:cs="Arial"/>
                <w:lang w:val="fr-FR"/>
              </w:rPr>
            </w:pPr>
            <w:r>
              <w:rPr>
                <w:rFonts w:ascii="Arial" w:hAnsi="Arial" w:cs="Arial"/>
                <w:lang w:val="fr-FR"/>
              </w:rPr>
              <w:t>Langue désirée</w:t>
            </w:r>
          </w:p>
        </w:tc>
        <w:tc>
          <w:tcPr>
            <w:tcW w:w="5841" w:type="dxa"/>
            <w:shd w:val="clear" w:color="auto" w:fill="F2F2F2" w:themeFill="background1" w:themeFillShade="F2"/>
            <w:vAlign w:val="center"/>
          </w:tcPr>
          <w:p w14:paraId="1DC97699" w14:textId="77777777" w:rsidR="005D5168" w:rsidRPr="005D5168" w:rsidRDefault="005D5168" w:rsidP="005D5168">
            <w:pPr>
              <w:rPr>
                <w:rFonts w:ascii="Arial" w:hAnsi="Arial" w:cs="Arial"/>
                <w:lang w:val="fr-FR"/>
              </w:rPr>
            </w:pPr>
          </w:p>
        </w:tc>
      </w:tr>
      <w:tr w:rsidR="00C63B4D" w:rsidRPr="004F5C05" w14:paraId="78A39C1B" w14:textId="77777777" w:rsidTr="006D1691">
        <w:trPr>
          <w:trHeight w:val="70"/>
        </w:trPr>
        <w:tc>
          <w:tcPr>
            <w:tcW w:w="4112" w:type="dxa"/>
            <w:shd w:val="clear" w:color="auto" w:fill="F2F2F2" w:themeFill="background1" w:themeFillShade="F2"/>
            <w:vAlign w:val="center"/>
          </w:tcPr>
          <w:p w14:paraId="4CA1E68A" w14:textId="77777777" w:rsidR="00C63B4D" w:rsidRPr="004F5C05" w:rsidRDefault="00C63B4D" w:rsidP="00C63B4D">
            <w:pPr>
              <w:pStyle w:val="TableParagraph"/>
              <w:spacing w:line="267" w:lineRule="exact"/>
              <w:ind w:left="102"/>
              <w:rPr>
                <w:rFonts w:ascii="Arial" w:hAnsi="Arial" w:cs="Arial"/>
                <w:spacing w:val="-1"/>
                <w:lang w:val="fr-FR"/>
              </w:rPr>
            </w:pPr>
          </w:p>
          <w:p w14:paraId="7A1627E0" w14:textId="77777777" w:rsidR="00C63B4D" w:rsidRPr="004F5C05" w:rsidRDefault="00C63B4D" w:rsidP="00B956A9">
            <w:pPr>
              <w:pStyle w:val="TableParagraph"/>
              <w:spacing w:line="267" w:lineRule="exact"/>
              <w:rPr>
                <w:rFonts w:ascii="Arial" w:hAnsi="Arial" w:cs="Arial"/>
                <w:spacing w:val="-1"/>
                <w:lang w:val="fr-FR"/>
              </w:rPr>
            </w:pPr>
            <w:r w:rsidRPr="004F5C05">
              <w:rPr>
                <w:rFonts w:ascii="Arial" w:hAnsi="Arial" w:cs="Arial"/>
                <w:spacing w:val="-1"/>
                <w:lang w:val="fr-FR"/>
              </w:rPr>
              <w:t>Nombre de participants (min 1-25)</w:t>
            </w:r>
            <w:r w:rsidRPr="004F5C05">
              <w:rPr>
                <w:rFonts w:ascii="Arial" w:hAnsi="Arial" w:cs="Arial"/>
                <w:b/>
                <w:color w:val="FF0000"/>
                <w:spacing w:val="-1"/>
                <w:lang w:val="fr-FR"/>
              </w:rPr>
              <w:t xml:space="preserve"> *</w:t>
            </w:r>
          </w:p>
          <w:p w14:paraId="60020C39" w14:textId="77777777" w:rsidR="00C63B4D" w:rsidRPr="004F5C05" w:rsidRDefault="00C63B4D" w:rsidP="00C63B4D">
            <w:pPr>
              <w:pStyle w:val="TableParagraph"/>
              <w:spacing w:line="267" w:lineRule="exact"/>
              <w:ind w:left="102"/>
              <w:rPr>
                <w:rFonts w:ascii="Arial" w:hAnsi="Arial" w:cs="Arial"/>
                <w:spacing w:val="-1"/>
                <w:lang w:val="fr-FR"/>
              </w:rPr>
            </w:pPr>
          </w:p>
        </w:tc>
        <w:tc>
          <w:tcPr>
            <w:tcW w:w="5841" w:type="dxa"/>
            <w:shd w:val="clear" w:color="auto" w:fill="F2F2F2" w:themeFill="background1" w:themeFillShade="F2"/>
            <w:vAlign w:val="center"/>
          </w:tcPr>
          <w:p w14:paraId="499BCA10" w14:textId="3F04C438" w:rsidR="00C63B4D" w:rsidRPr="004F5C05" w:rsidRDefault="00C63B4D" w:rsidP="00C63B4D">
            <w:pPr>
              <w:rPr>
                <w:rFonts w:ascii="Arial" w:hAnsi="Arial" w:cs="Arial"/>
                <w:lang w:val="fr-FR"/>
              </w:rPr>
            </w:pPr>
            <w:r w:rsidRPr="004F5C05">
              <w:rPr>
                <w:rFonts w:ascii="Arial" w:hAnsi="Arial" w:cs="Arial"/>
                <w:lang w:val="fr-FR"/>
              </w:rPr>
              <w:t xml:space="preserve"> </w:t>
            </w:r>
          </w:p>
        </w:tc>
      </w:tr>
      <w:tr w:rsidR="00C63B4D" w:rsidRPr="006D1691" w14:paraId="781916B8" w14:textId="77777777" w:rsidTr="08D78FF2">
        <w:trPr>
          <w:trHeight w:val="454"/>
        </w:trPr>
        <w:tc>
          <w:tcPr>
            <w:tcW w:w="4112" w:type="dxa"/>
            <w:shd w:val="clear" w:color="auto" w:fill="F2F2F2" w:themeFill="background1" w:themeFillShade="F2"/>
            <w:vAlign w:val="center"/>
          </w:tcPr>
          <w:p w14:paraId="61BB5907" w14:textId="438DD22D" w:rsidR="00C63B4D" w:rsidRPr="006B2990" w:rsidRDefault="00C63B4D" w:rsidP="00B956A9">
            <w:pPr>
              <w:pStyle w:val="TableParagraph"/>
              <w:spacing w:line="267" w:lineRule="exact"/>
              <w:rPr>
                <w:rFonts w:ascii="Arial" w:hAnsi="Arial" w:cs="Arial"/>
                <w:spacing w:val="-1"/>
                <w:lang w:val="fr-FR"/>
              </w:rPr>
            </w:pPr>
            <w:r w:rsidRPr="006B2990">
              <w:rPr>
                <w:rFonts w:ascii="Arial" w:hAnsi="Arial" w:cs="Arial"/>
                <w:spacing w:val="-1"/>
                <w:lang w:val="fr-FR"/>
              </w:rPr>
              <w:t>Date(s)</w:t>
            </w:r>
            <w:r w:rsidRPr="006B2990">
              <w:rPr>
                <w:rFonts w:ascii="Arial" w:hAnsi="Arial" w:cs="Arial"/>
                <w:spacing w:val="-1"/>
                <w:lang w:val="fr-FR"/>
              </w:rPr>
              <w:br/>
            </w:r>
            <w:r w:rsidR="000E0521" w:rsidRPr="000E0521">
              <w:rPr>
                <w:rFonts w:ascii="Arial" w:hAnsi="Arial" w:cs="Arial"/>
                <w:b/>
                <w:bCs/>
                <w:spacing w:val="-1"/>
                <w:sz w:val="18"/>
                <w:szCs w:val="18"/>
                <w:lang w:val="fr-FR"/>
              </w:rPr>
              <w:t>à communiquer uniquement si un contact a déjà été établi avec un coac</w:t>
            </w:r>
            <w:r w:rsidR="00007E1A">
              <w:rPr>
                <w:rFonts w:ascii="Arial" w:hAnsi="Arial" w:cs="Arial"/>
                <w:b/>
                <w:bCs/>
                <w:spacing w:val="-1"/>
                <w:sz w:val="18"/>
                <w:szCs w:val="18"/>
                <w:lang w:val="fr-FR"/>
              </w:rPr>
              <w:t>h</w:t>
            </w:r>
            <w:r w:rsidR="000E0521" w:rsidRPr="000E0521">
              <w:rPr>
                <w:rFonts w:ascii="Arial" w:hAnsi="Arial" w:cs="Arial"/>
                <w:b/>
                <w:bCs/>
                <w:spacing w:val="-1"/>
                <w:sz w:val="18"/>
                <w:szCs w:val="18"/>
                <w:lang w:val="fr-FR"/>
              </w:rPr>
              <w:t xml:space="preserve"> à la suite d’une validation de l’agence</w:t>
            </w:r>
            <w:r w:rsidR="00007E1A">
              <w:rPr>
                <w:rFonts w:ascii="Arial" w:hAnsi="Arial" w:cs="Arial"/>
                <w:b/>
                <w:bCs/>
                <w:spacing w:val="-1"/>
                <w:sz w:val="18"/>
                <w:szCs w:val="18"/>
                <w:lang w:val="fr-FR"/>
              </w:rPr>
              <w:t>, si non à envoyer ultérieurement</w:t>
            </w:r>
          </w:p>
        </w:tc>
        <w:tc>
          <w:tcPr>
            <w:tcW w:w="5841" w:type="dxa"/>
            <w:shd w:val="clear" w:color="auto" w:fill="F2F2F2" w:themeFill="background1" w:themeFillShade="F2"/>
            <w:vAlign w:val="center"/>
          </w:tcPr>
          <w:p w14:paraId="6B535CB9" w14:textId="77777777" w:rsidR="00C63B4D" w:rsidRPr="004F5C05" w:rsidRDefault="00C63B4D" w:rsidP="00C63B4D">
            <w:pPr>
              <w:rPr>
                <w:rFonts w:ascii="Arial" w:hAnsi="Arial" w:cs="Arial"/>
                <w:lang w:val="fr-FR"/>
              </w:rPr>
            </w:pPr>
          </w:p>
        </w:tc>
      </w:tr>
      <w:tr w:rsidR="00C63B4D" w:rsidRPr="006D1691" w14:paraId="5269FDD4" w14:textId="77777777" w:rsidTr="006D1691">
        <w:trPr>
          <w:trHeight w:val="70"/>
        </w:trPr>
        <w:tc>
          <w:tcPr>
            <w:tcW w:w="4112" w:type="dxa"/>
            <w:shd w:val="clear" w:color="auto" w:fill="F2F2F2" w:themeFill="background1" w:themeFillShade="F2"/>
            <w:vAlign w:val="center"/>
          </w:tcPr>
          <w:p w14:paraId="1C321808" w14:textId="77777777"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Coach privilégié</w:t>
            </w:r>
          </w:p>
          <w:p w14:paraId="4627816F" w14:textId="23DC0F43" w:rsidR="00C63B4D" w:rsidRPr="004F5C05" w:rsidRDefault="00C63B4D" w:rsidP="00B956A9">
            <w:pPr>
              <w:pStyle w:val="TableParagraph"/>
              <w:spacing w:line="267" w:lineRule="exact"/>
              <w:rPr>
                <w:rFonts w:ascii="Arial" w:hAnsi="Arial" w:cs="Arial"/>
                <w:lang w:val="fr-FR"/>
              </w:rPr>
            </w:pPr>
            <w:r w:rsidRPr="006B2990">
              <w:rPr>
                <w:rFonts w:ascii="Arial" w:hAnsi="Arial" w:cs="Arial"/>
                <w:spacing w:val="-1"/>
                <w:sz w:val="18"/>
                <w:szCs w:val="18"/>
                <w:lang w:val="fr-FR"/>
              </w:rPr>
              <w:t>Choix parmi la liste de prestataires accrédités</w:t>
            </w:r>
          </w:p>
        </w:tc>
        <w:tc>
          <w:tcPr>
            <w:tcW w:w="5841" w:type="dxa"/>
            <w:shd w:val="clear" w:color="auto" w:fill="F2F2F2" w:themeFill="background1" w:themeFillShade="F2"/>
            <w:vAlign w:val="center"/>
          </w:tcPr>
          <w:p w14:paraId="749D5244" w14:textId="122C291A" w:rsidR="00C63B4D" w:rsidRPr="004F5C05" w:rsidRDefault="00C63B4D" w:rsidP="08D78FF2">
            <w:pPr>
              <w:rPr>
                <w:rFonts w:ascii="Arial" w:hAnsi="Arial" w:cs="Arial"/>
                <w:i/>
                <w:iCs/>
                <w:lang w:val="fr-FR"/>
              </w:rPr>
            </w:pPr>
          </w:p>
        </w:tc>
      </w:tr>
      <w:tr w:rsidR="006D1691" w:rsidRPr="006D1691" w14:paraId="35D0E5F2" w14:textId="77777777" w:rsidTr="006D1691">
        <w:trPr>
          <w:trHeight w:val="70"/>
        </w:trPr>
        <w:tc>
          <w:tcPr>
            <w:tcW w:w="4112" w:type="dxa"/>
            <w:shd w:val="clear" w:color="auto" w:fill="F2F2F2" w:themeFill="background1" w:themeFillShade="F2"/>
            <w:vAlign w:val="center"/>
          </w:tcPr>
          <w:p w14:paraId="5EA8CDC7" w14:textId="05B19EA0" w:rsidR="006D1691" w:rsidRPr="004F5C05" w:rsidRDefault="00F207AE" w:rsidP="00B956A9">
            <w:pPr>
              <w:pStyle w:val="TableParagraph"/>
              <w:spacing w:line="267" w:lineRule="exact"/>
              <w:rPr>
                <w:rFonts w:ascii="Arial" w:hAnsi="Arial" w:cs="Arial"/>
                <w:lang w:val="fr-FR"/>
              </w:rPr>
            </w:pPr>
            <w:r>
              <w:rPr>
                <w:rFonts w:ascii="Arial" w:hAnsi="Arial" w:cs="Arial"/>
                <w:lang w:val="fr-FR"/>
              </w:rPr>
              <w:t>Adresse / Lieu des sessions</w:t>
            </w:r>
          </w:p>
        </w:tc>
        <w:tc>
          <w:tcPr>
            <w:tcW w:w="5841" w:type="dxa"/>
            <w:shd w:val="clear" w:color="auto" w:fill="F2F2F2" w:themeFill="background1" w:themeFillShade="F2"/>
            <w:vAlign w:val="center"/>
          </w:tcPr>
          <w:p w14:paraId="62D2E88D" w14:textId="77777777" w:rsidR="006D1691" w:rsidRDefault="006D1691" w:rsidP="08D78FF2">
            <w:pPr>
              <w:rPr>
                <w:rFonts w:ascii="Arial" w:hAnsi="Arial" w:cs="Arial"/>
                <w:i/>
                <w:iCs/>
                <w:lang w:val="fr-FR"/>
              </w:rPr>
            </w:pPr>
          </w:p>
          <w:p w14:paraId="67A341CF" w14:textId="77777777" w:rsidR="00F207AE" w:rsidRDefault="00F207AE" w:rsidP="08D78FF2">
            <w:pPr>
              <w:rPr>
                <w:rFonts w:ascii="Arial" w:hAnsi="Arial" w:cs="Arial"/>
                <w:i/>
                <w:iCs/>
                <w:lang w:val="fr-FR"/>
              </w:rPr>
            </w:pPr>
          </w:p>
          <w:p w14:paraId="0CEB3159" w14:textId="77777777" w:rsidR="00F207AE" w:rsidRPr="004F5C05" w:rsidRDefault="00F207AE" w:rsidP="08D78FF2">
            <w:pPr>
              <w:rPr>
                <w:rFonts w:ascii="Arial" w:hAnsi="Arial" w:cs="Arial"/>
                <w:i/>
                <w:iCs/>
                <w:lang w:val="fr-FR"/>
              </w:rPr>
            </w:pPr>
          </w:p>
        </w:tc>
      </w:tr>
    </w:tbl>
    <w:p w14:paraId="691A63BA" w14:textId="77777777" w:rsidR="00E23660" w:rsidRPr="005344CA" w:rsidRDefault="00E23660" w:rsidP="00E23660">
      <w:pPr>
        <w:pStyle w:val="BodyText"/>
        <w:ind w:left="0" w:right="74"/>
        <w:rPr>
          <w:rFonts w:ascii="Arial" w:hAnsi="Arial" w:cs="Arial"/>
          <w:b/>
          <w:color w:val="FF0000"/>
          <w:sz w:val="18"/>
          <w:szCs w:val="24"/>
          <w:lang w:val="fr-FR"/>
        </w:rPr>
      </w:pPr>
    </w:p>
    <w:p w14:paraId="60A249A7" w14:textId="02757221" w:rsidR="006B2990" w:rsidRDefault="006B2990">
      <w:pPr>
        <w:rPr>
          <w:rFonts w:ascii="Arial" w:hAnsi="Arial" w:cs="Arial"/>
          <w:b/>
          <w:sz w:val="24"/>
          <w:u w:val="single"/>
          <w:lang w:val="fr-FR"/>
        </w:rPr>
      </w:pPr>
    </w:p>
    <w:p w14:paraId="5A3C6543" w14:textId="77777777" w:rsidR="006B2990" w:rsidRDefault="006B2990" w:rsidP="006B2990">
      <w:pPr>
        <w:pStyle w:val="BodyText"/>
        <w:spacing w:before="240" w:after="120"/>
        <w:ind w:left="0" w:right="74"/>
        <w:rPr>
          <w:rFonts w:ascii="Arial Black" w:eastAsia="Times New Roman" w:hAnsi="Arial Black" w:cs="Arial"/>
          <w:b/>
          <w:bCs/>
          <w:color w:val="C00000"/>
          <w:sz w:val="32"/>
          <w:szCs w:val="32"/>
          <w:lang w:val="fr-CH"/>
        </w:rPr>
      </w:pPr>
    </w:p>
    <w:p w14:paraId="5AF64DAA" w14:textId="3DB438F1" w:rsidR="006B2990" w:rsidRPr="006B2990" w:rsidRDefault="00246E9C" w:rsidP="006B2990">
      <w:pPr>
        <w:tabs>
          <w:tab w:val="left" w:pos="3900"/>
        </w:tabs>
        <w:spacing w:before="360" w:after="120"/>
        <w:ind w:left="-425"/>
        <w:rPr>
          <w:rFonts w:ascii="Arial Black" w:eastAsia="Calibri" w:hAnsi="Arial Black" w:cs="Arial"/>
          <w:bCs/>
          <w:lang w:val="fr-FR"/>
        </w:rPr>
      </w:pPr>
      <w:r>
        <w:rPr>
          <w:rFonts w:ascii="Arial Black" w:eastAsia="Calibri" w:hAnsi="Arial Black" w:cs="Arial"/>
          <w:bCs/>
          <w:noProof/>
          <w:lang w:val="fr-CH" w:eastAsia="de-DE"/>
        </w:rPr>
        <w:t>Partici</w:t>
      </w:r>
      <w:r w:rsidR="005D5168">
        <w:rPr>
          <w:rFonts w:ascii="Arial Black" w:eastAsia="Calibri" w:hAnsi="Arial Black" w:cs="Arial"/>
          <w:bCs/>
          <w:noProof/>
          <w:lang w:val="fr-CH" w:eastAsia="de-DE"/>
        </w:rPr>
        <w:t>p</w:t>
      </w:r>
      <w:r>
        <w:rPr>
          <w:rFonts w:ascii="Arial Black" w:eastAsia="Calibri" w:hAnsi="Arial Black" w:cs="Arial"/>
          <w:bCs/>
          <w:noProof/>
          <w:lang w:val="fr-CH" w:eastAsia="de-DE"/>
        </w:rPr>
        <w:t>ant(s)</w:t>
      </w:r>
    </w:p>
    <w:tbl>
      <w:tblPr>
        <w:tblW w:w="994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
        <w:gridCol w:w="2680"/>
        <w:gridCol w:w="2274"/>
        <w:gridCol w:w="2268"/>
        <w:gridCol w:w="2694"/>
      </w:tblGrid>
      <w:tr w:rsidR="00240178" w:rsidRPr="006B2990" w14:paraId="31D96215" w14:textId="3047F105" w:rsidTr="00FC3028">
        <w:trPr>
          <w:trHeight w:val="454"/>
        </w:trPr>
        <w:tc>
          <w:tcPr>
            <w:tcW w:w="30" w:type="dxa"/>
            <w:shd w:val="clear" w:color="auto" w:fill="D9D9D9" w:themeFill="background1" w:themeFillShade="D9"/>
          </w:tcPr>
          <w:p w14:paraId="7CC4A246" w14:textId="2C41969E" w:rsidR="00240178" w:rsidRPr="006B2990" w:rsidRDefault="00240178" w:rsidP="00240178">
            <w:pPr>
              <w:jc w:val="center"/>
              <w:rPr>
                <w:rFonts w:ascii="Arial" w:hAnsi="Arial" w:cs="Arial"/>
                <w:sz w:val="24"/>
                <w:szCs w:val="24"/>
                <w:lang w:val="fr-FR"/>
              </w:rPr>
            </w:pPr>
          </w:p>
        </w:tc>
        <w:tc>
          <w:tcPr>
            <w:tcW w:w="2680" w:type="dxa"/>
            <w:shd w:val="clear" w:color="auto" w:fill="F2F2F2" w:themeFill="background1" w:themeFillShade="F2"/>
          </w:tcPr>
          <w:p w14:paraId="0A04993B" w14:textId="20B2C61C" w:rsidR="00240178" w:rsidRPr="00FC3028" w:rsidRDefault="00240178" w:rsidP="00FC3028">
            <w:pPr>
              <w:rPr>
                <w:rFonts w:ascii="Arial" w:hAnsi="Arial" w:cs="Arial"/>
                <w:lang w:val="fr-FR"/>
              </w:rPr>
            </w:pPr>
            <w:r w:rsidRPr="00FC3028">
              <w:rPr>
                <w:rFonts w:ascii="Arial" w:eastAsia="Calibri" w:hAnsi="Arial" w:cs="Arial"/>
                <w:lang w:val="fr-FR"/>
              </w:rPr>
              <w:t xml:space="preserve">Nom </w:t>
            </w:r>
            <w:r w:rsidRPr="00FC3028">
              <w:rPr>
                <w:rFonts w:ascii="Arial" w:hAnsi="Arial" w:cs="Arial"/>
                <w:b/>
                <w:color w:val="FF0000"/>
                <w:spacing w:val="-1"/>
                <w:lang w:val="fr-FR"/>
              </w:rPr>
              <w:t xml:space="preserve"> *</w:t>
            </w:r>
          </w:p>
        </w:tc>
        <w:tc>
          <w:tcPr>
            <w:tcW w:w="2274" w:type="dxa"/>
            <w:shd w:val="clear" w:color="auto" w:fill="F2F2F2" w:themeFill="background1" w:themeFillShade="F2"/>
          </w:tcPr>
          <w:p w14:paraId="02B662CF" w14:textId="067858B7" w:rsidR="00240178" w:rsidRPr="00FC3028" w:rsidRDefault="00240178" w:rsidP="00FC3028">
            <w:pPr>
              <w:rPr>
                <w:rFonts w:ascii="Arial" w:hAnsi="Arial" w:cs="Arial"/>
                <w:lang w:val="fr-FR"/>
              </w:rPr>
            </w:pPr>
            <w:r w:rsidRPr="00FC3028">
              <w:rPr>
                <w:rFonts w:ascii="Arial" w:hAnsi="Arial" w:cs="Arial"/>
                <w:lang w:val="fr-FR"/>
              </w:rPr>
              <w:t xml:space="preserve">Prénom </w:t>
            </w:r>
            <w:r w:rsidRPr="00FC3028">
              <w:rPr>
                <w:rFonts w:ascii="Arial" w:hAnsi="Arial" w:cs="Arial"/>
                <w:b/>
                <w:color w:val="FF0000"/>
                <w:spacing w:val="-1"/>
                <w:lang w:val="fr-FR"/>
              </w:rPr>
              <w:t xml:space="preserve"> *</w:t>
            </w:r>
          </w:p>
        </w:tc>
        <w:tc>
          <w:tcPr>
            <w:tcW w:w="2268" w:type="dxa"/>
            <w:shd w:val="clear" w:color="auto" w:fill="F2F2F2" w:themeFill="background1" w:themeFillShade="F2"/>
          </w:tcPr>
          <w:p w14:paraId="79C4EFFD" w14:textId="7941532B" w:rsidR="00240178" w:rsidRPr="00FC3028" w:rsidRDefault="00240178" w:rsidP="00FC3028">
            <w:pPr>
              <w:rPr>
                <w:rFonts w:ascii="Arial" w:hAnsi="Arial" w:cs="Arial"/>
                <w:lang w:val="fr-FR"/>
              </w:rPr>
            </w:pPr>
            <w:r w:rsidRPr="00FC3028">
              <w:rPr>
                <w:rFonts w:ascii="Arial" w:hAnsi="Arial" w:cs="Arial"/>
                <w:lang w:val="fr-FR"/>
              </w:rPr>
              <w:t xml:space="preserve">Date de naissance </w:t>
            </w:r>
            <w:r w:rsidRPr="00FC3028">
              <w:rPr>
                <w:rFonts w:ascii="Arial" w:hAnsi="Arial" w:cs="Arial"/>
                <w:b/>
                <w:color w:val="FF0000"/>
                <w:spacing w:val="-1"/>
                <w:lang w:val="fr-FR"/>
              </w:rPr>
              <w:t xml:space="preserve"> *</w:t>
            </w:r>
          </w:p>
        </w:tc>
        <w:tc>
          <w:tcPr>
            <w:tcW w:w="2694" w:type="dxa"/>
            <w:shd w:val="clear" w:color="auto" w:fill="F2F2F2" w:themeFill="background1" w:themeFillShade="F2"/>
          </w:tcPr>
          <w:p w14:paraId="1ACF8C33" w14:textId="7A789E57" w:rsidR="00240178" w:rsidRPr="00FC3028" w:rsidRDefault="00240178" w:rsidP="00FC3028">
            <w:pPr>
              <w:rPr>
                <w:rFonts w:ascii="Arial" w:hAnsi="Arial" w:cs="Arial"/>
                <w:lang w:val="fr-FR"/>
              </w:rPr>
            </w:pPr>
            <w:r w:rsidRPr="00FC3028">
              <w:rPr>
                <w:rFonts w:ascii="Arial" w:hAnsi="Arial" w:cs="Arial"/>
                <w:lang w:val="fr-FR"/>
              </w:rPr>
              <w:t xml:space="preserve">Adresse Mail </w:t>
            </w:r>
            <w:r w:rsidRPr="00FC3028">
              <w:rPr>
                <w:rFonts w:ascii="Arial" w:hAnsi="Arial" w:cs="Arial"/>
                <w:b/>
                <w:color w:val="FF0000"/>
                <w:spacing w:val="-1"/>
                <w:lang w:val="fr-FR"/>
              </w:rPr>
              <w:t xml:space="preserve"> *</w:t>
            </w:r>
          </w:p>
        </w:tc>
      </w:tr>
      <w:tr w:rsidR="00240178" w:rsidRPr="006B2990" w14:paraId="2C69334F" w14:textId="45DA27DD" w:rsidTr="00FC3028">
        <w:trPr>
          <w:trHeight w:val="454"/>
        </w:trPr>
        <w:tc>
          <w:tcPr>
            <w:tcW w:w="30" w:type="dxa"/>
            <w:shd w:val="clear" w:color="auto" w:fill="D9D9D9" w:themeFill="background1" w:themeFillShade="D9"/>
          </w:tcPr>
          <w:p w14:paraId="6E5B5DA1" w14:textId="60FE2189" w:rsidR="00240178" w:rsidRPr="006B2990" w:rsidRDefault="00240178" w:rsidP="00240178">
            <w:pPr>
              <w:pStyle w:val="TableParagraph"/>
              <w:spacing w:line="267" w:lineRule="exact"/>
              <w:ind w:left="102"/>
              <w:rPr>
                <w:rFonts w:ascii="Arial" w:hAnsi="Arial" w:cs="Arial"/>
                <w:spacing w:val="-1"/>
                <w:sz w:val="24"/>
                <w:szCs w:val="24"/>
                <w:lang w:val="fr-FR"/>
              </w:rPr>
            </w:pPr>
            <w:r w:rsidRPr="006B2990">
              <w:rPr>
                <w:rFonts w:ascii="Arial" w:hAnsi="Arial" w:cs="Arial"/>
                <w:spacing w:val="-1"/>
                <w:sz w:val="24"/>
                <w:szCs w:val="24"/>
                <w:lang w:val="fr-FR"/>
              </w:rPr>
              <w:t>1</w:t>
            </w:r>
          </w:p>
        </w:tc>
        <w:tc>
          <w:tcPr>
            <w:tcW w:w="2680" w:type="dxa"/>
            <w:shd w:val="clear" w:color="auto" w:fill="F2F2F2" w:themeFill="background1" w:themeFillShade="F2"/>
          </w:tcPr>
          <w:p w14:paraId="0E355DA3" w14:textId="77777777"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274" w:type="dxa"/>
            <w:shd w:val="clear" w:color="auto" w:fill="F2F2F2" w:themeFill="background1" w:themeFillShade="F2"/>
          </w:tcPr>
          <w:p w14:paraId="5A64855C" w14:textId="00D15AD4"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268" w:type="dxa"/>
            <w:shd w:val="clear" w:color="auto" w:fill="F2F2F2" w:themeFill="background1" w:themeFillShade="F2"/>
          </w:tcPr>
          <w:p w14:paraId="5D50486B" w14:textId="29F941F8"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694" w:type="dxa"/>
            <w:shd w:val="clear" w:color="auto" w:fill="F2F2F2" w:themeFill="background1" w:themeFillShade="F2"/>
          </w:tcPr>
          <w:p w14:paraId="356C9286" w14:textId="77777777"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r>
      <w:tr w:rsidR="00240178" w:rsidRPr="006B2990" w14:paraId="66B830B2" w14:textId="4B0D724D" w:rsidTr="00FC3028">
        <w:trPr>
          <w:trHeight w:val="454"/>
        </w:trPr>
        <w:tc>
          <w:tcPr>
            <w:tcW w:w="30" w:type="dxa"/>
            <w:shd w:val="clear" w:color="auto" w:fill="D9D9D9" w:themeFill="background1" w:themeFillShade="D9"/>
          </w:tcPr>
          <w:p w14:paraId="749E3614" w14:textId="0D521DC2"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2</w:t>
            </w:r>
          </w:p>
        </w:tc>
        <w:tc>
          <w:tcPr>
            <w:tcW w:w="2680" w:type="dxa"/>
            <w:shd w:val="clear" w:color="auto" w:fill="F2F2F2" w:themeFill="background1" w:themeFillShade="F2"/>
          </w:tcPr>
          <w:p w14:paraId="6E5CD5A8"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5329C0F" w14:textId="6F28071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003A5018" w14:textId="5D5D091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5E9C98B5" w14:textId="77777777" w:rsidR="00240178" w:rsidRPr="006B2990" w:rsidRDefault="00240178" w:rsidP="00240178">
            <w:pPr>
              <w:rPr>
                <w:rFonts w:ascii="Arial" w:hAnsi="Arial" w:cs="Arial"/>
                <w:sz w:val="24"/>
                <w:szCs w:val="24"/>
                <w:highlight w:val="lightGray"/>
                <w:lang w:val="fr-FR"/>
              </w:rPr>
            </w:pPr>
          </w:p>
        </w:tc>
      </w:tr>
      <w:tr w:rsidR="00240178" w:rsidRPr="006B2990" w14:paraId="6CBB188C" w14:textId="79EE3C2E" w:rsidTr="00FC3028">
        <w:trPr>
          <w:trHeight w:val="454"/>
        </w:trPr>
        <w:tc>
          <w:tcPr>
            <w:tcW w:w="30" w:type="dxa"/>
            <w:shd w:val="clear" w:color="auto" w:fill="D9D9D9" w:themeFill="background1" w:themeFillShade="D9"/>
          </w:tcPr>
          <w:p w14:paraId="785A70DA" w14:textId="1C58B29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3</w:t>
            </w:r>
          </w:p>
        </w:tc>
        <w:tc>
          <w:tcPr>
            <w:tcW w:w="2680" w:type="dxa"/>
            <w:shd w:val="clear" w:color="auto" w:fill="F2F2F2" w:themeFill="background1" w:themeFillShade="F2"/>
          </w:tcPr>
          <w:p w14:paraId="39EF51C6"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3EA7147" w14:textId="69FCD298"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45BF003C" w14:textId="1199CA16"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5BEBAE6" w14:textId="77777777" w:rsidR="00240178" w:rsidRPr="006B2990" w:rsidRDefault="00240178" w:rsidP="00240178">
            <w:pPr>
              <w:rPr>
                <w:rFonts w:ascii="Arial" w:hAnsi="Arial" w:cs="Arial"/>
                <w:sz w:val="24"/>
                <w:szCs w:val="24"/>
                <w:highlight w:val="lightGray"/>
                <w:lang w:val="fr-FR"/>
              </w:rPr>
            </w:pPr>
          </w:p>
        </w:tc>
      </w:tr>
      <w:tr w:rsidR="00240178" w:rsidRPr="006B2990" w14:paraId="365F8842" w14:textId="47335769" w:rsidTr="00FC3028">
        <w:trPr>
          <w:trHeight w:val="454"/>
        </w:trPr>
        <w:tc>
          <w:tcPr>
            <w:tcW w:w="30" w:type="dxa"/>
            <w:shd w:val="clear" w:color="auto" w:fill="D9D9D9" w:themeFill="background1" w:themeFillShade="D9"/>
          </w:tcPr>
          <w:p w14:paraId="14403B65" w14:textId="74E6EDF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4</w:t>
            </w:r>
          </w:p>
        </w:tc>
        <w:tc>
          <w:tcPr>
            <w:tcW w:w="2680" w:type="dxa"/>
            <w:shd w:val="clear" w:color="auto" w:fill="F2F2F2" w:themeFill="background1" w:themeFillShade="F2"/>
          </w:tcPr>
          <w:p w14:paraId="638A072F"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3761F306" w14:textId="530EAF7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60C58D9" w14:textId="64088EFA"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89294CE" w14:textId="77777777" w:rsidR="00240178" w:rsidRPr="006B2990" w:rsidRDefault="00240178" w:rsidP="00240178">
            <w:pPr>
              <w:rPr>
                <w:rFonts w:ascii="Arial" w:hAnsi="Arial" w:cs="Arial"/>
                <w:sz w:val="24"/>
                <w:szCs w:val="24"/>
                <w:highlight w:val="lightGray"/>
                <w:lang w:val="fr-FR"/>
              </w:rPr>
            </w:pPr>
          </w:p>
        </w:tc>
      </w:tr>
      <w:tr w:rsidR="00240178" w:rsidRPr="006B2990" w14:paraId="5188011B" w14:textId="77777777" w:rsidTr="00FC3028">
        <w:trPr>
          <w:trHeight w:val="454"/>
        </w:trPr>
        <w:tc>
          <w:tcPr>
            <w:tcW w:w="30" w:type="dxa"/>
            <w:shd w:val="clear" w:color="auto" w:fill="D9D9D9" w:themeFill="background1" w:themeFillShade="D9"/>
          </w:tcPr>
          <w:p w14:paraId="485F0332" w14:textId="23C9E373"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5</w:t>
            </w:r>
          </w:p>
        </w:tc>
        <w:tc>
          <w:tcPr>
            <w:tcW w:w="2680" w:type="dxa"/>
            <w:shd w:val="clear" w:color="auto" w:fill="F2F2F2" w:themeFill="background1" w:themeFillShade="F2"/>
          </w:tcPr>
          <w:p w14:paraId="3224781F"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000A6AE3" w14:textId="1802304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AB3322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797B1AD" w14:textId="77777777" w:rsidR="00240178" w:rsidRPr="006B2990" w:rsidRDefault="00240178" w:rsidP="00240178">
            <w:pPr>
              <w:rPr>
                <w:rFonts w:ascii="Arial" w:hAnsi="Arial" w:cs="Arial"/>
                <w:sz w:val="24"/>
                <w:szCs w:val="24"/>
                <w:highlight w:val="lightGray"/>
                <w:lang w:val="fr-FR"/>
              </w:rPr>
            </w:pPr>
          </w:p>
        </w:tc>
      </w:tr>
      <w:tr w:rsidR="00240178" w:rsidRPr="006B2990" w14:paraId="6AA74367" w14:textId="77777777" w:rsidTr="00FC3028">
        <w:trPr>
          <w:trHeight w:val="454"/>
        </w:trPr>
        <w:tc>
          <w:tcPr>
            <w:tcW w:w="30" w:type="dxa"/>
            <w:shd w:val="clear" w:color="auto" w:fill="D9D9D9" w:themeFill="background1" w:themeFillShade="D9"/>
          </w:tcPr>
          <w:p w14:paraId="0F67AE78" w14:textId="78DAD8A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6</w:t>
            </w:r>
          </w:p>
        </w:tc>
        <w:tc>
          <w:tcPr>
            <w:tcW w:w="2680" w:type="dxa"/>
            <w:shd w:val="clear" w:color="auto" w:fill="F2F2F2" w:themeFill="background1" w:themeFillShade="F2"/>
          </w:tcPr>
          <w:p w14:paraId="5BAB5BB0"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79CE479" w14:textId="34DC431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8F5B63E"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55D62E3" w14:textId="77777777" w:rsidR="00240178" w:rsidRPr="006B2990" w:rsidRDefault="00240178" w:rsidP="00240178">
            <w:pPr>
              <w:rPr>
                <w:rFonts w:ascii="Arial" w:hAnsi="Arial" w:cs="Arial"/>
                <w:sz w:val="24"/>
                <w:szCs w:val="24"/>
                <w:highlight w:val="lightGray"/>
                <w:lang w:val="fr-FR"/>
              </w:rPr>
            </w:pPr>
          </w:p>
        </w:tc>
      </w:tr>
      <w:tr w:rsidR="00240178" w:rsidRPr="006B2990" w14:paraId="6D17BBE7" w14:textId="77777777" w:rsidTr="00FC3028">
        <w:trPr>
          <w:trHeight w:val="454"/>
        </w:trPr>
        <w:tc>
          <w:tcPr>
            <w:tcW w:w="30" w:type="dxa"/>
            <w:shd w:val="clear" w:color="auto" w:fill="D9D9D9" w:themeFill="background1" w:themeFillShade="D9"/>
          </w:tcPr>
          <w:p w14:paraId="40CD4249" w14:textId="056C4BC9"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7</w:t>
            </w:r>
          </w:p>
        </w:tc>
        <w:tc>
          <w:tcPr>
            <w:tcW w:w="2680" w:type="dxa"/>
            <w:shd w:val="clear" w:color="auto" w:fill="F2F2F2" w:themeFill="background1" w:themeFillShade="F2"/>
          </w:tcPr>
          <w:p w14:paraId="2B3DD01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D74BC6B" w14:textId="16DDD431"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26D1CCE"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EF6CCB3" w14:textId="77777777" w:rsidR="00240178" w:rsidRPr="006B2990" w:rsidRDefault="00240178" w:rsidP="00240178">
            <w:pPr>
              <w:rPr>
                <w:rFonts w:ascii="Arial" w:hAnsi="Arial" w:cs="Arial"/>
                <w:sz w:val="24"/>
                <w:szCs w:val="24"/>
                <w:highlight w:val="lightGray"/>
                <w:lang w:val="fr-FR"/>
              </w:rPr>
            </w:pPr>
          </w:p>
        </w:tc>
      </w:tr>
      <w:tr w:rsidR="00240178" w:rsidRPr="006B2990" w14:paraId="48CE3930" w14:textId="77777777" w:rsidTr="00FC3028">
        <w:trPr>
          <w:trHeight w:val="454"/>
        </w:trPr>
        <w:tc>
          <w:tcPr>
            <w:tcW w:w="30" w:type="dxa"/>
            <w:shd w:val="clear" w:color="auto" w:fill="D9D9D9" w:themeFill="background1" w:themeFillShade="D9"/>
          </w:tcPr>
          <w:p w14:paraId="17FC8BEA" w14:textId="38DBF8A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8</w:t>
            </w:r>
          </w:p>
        </w:tc>
        <w:tc>
          <w:tcPr>
            <w:tcW w:w="2680" w:type="dxa"/>
            <w:shd w:val="clear" w:color="auto" w:fill="F2F2F2" w:themeFill="background1" w:themeFillShade="F2"/>
          </w:tcPr>
          <w:p w14:paraId="35121900"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4E9047FB" w14:textId="515D6C3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02635F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24F0E6AD" w14:textId="77777777" w:rsidR="00240178" w:rsidRPr="006B2990" w:rsidRDefault="00240178" w:rsidP="00240178">
            <w:pPr>
              <w:rPr>
                <w:rFonts w:ascii="Arial" w:hAnsi="Arial" w:cs="Arial"/>
                <w:sz w:val="24"/>
                <w:szCs w:val="24"/>
                <w:highlight w:val="lightGray"/>
                <w:lang w:val="fr-FR"/>
              </w:rPr>
            </w:pPr>
          </w:p>
        </w:tc>
      </w:tr>
      <w:tr w:rsidR="00240178" w:rsidRPr="006B2990" w14:paraId="0CC8C68D" w14:textId="77777777" w:rsidTr="00FC3028">
        <w:trPr>
          <w:trHeight w:val="454"/>
        </w:trPr>
        <w:tc>
          <w:tcPr>
            <w:tcW w:w="30" w:type="dxa"/>
            <w:shd w:val="clear" w:color="auto" w:fill="D9D9D9" w:themeFill="background1" w:themeFillShade="D9"/>
          </w:tcPr>
          <w:p w14:paraId="4AB969A5" w14:textId="6B94A431"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9</w:t>
            </w:r>
          </w:p>
        </w:tc>
        <w:tc>
          <w:tcPr>
            <w:tcW w:w="2680" w:type="dxa"/>
            <w:shd w:val="clear" w:color="auto" w:fill="F2F2F2" w:themeFill="background1" w:themeFillShade="F2"/>
          </w:tcPr>
          <w:p w14:paraId="03401C3C"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4616B27D" w14:textId="7665DA6E"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6FCA2D30"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A348B17" w14:textId="77777777" w:rsidR="00240178" w:rsidRPr="006B2990" w:rsidRDefault="00240178" w:rsidP="00240178">
            <w:pPr>
              <w:rPr>
                <w:rFonts w:ascii="Arial" w:hAnsi="Arial" w:cs="Arial"/>
                <w:sz w:val="24"/>
                <w:szCs w:val="24"/>
                <w:highlight w:val="lightGray"/>
                <w:lang w:val="fr-FR"/>
              </w:rPr>
            </w:pPr>
          </w:p>
        </w:tc>
      </w:tr>
      <w:tr w:rsidR="00240178" w:rsidRPr="006B2990" w14:paraId="6B6B5DD5" w14:textId="77777777" w:rsidTr="00FC3028">
        <w:trPr>
          <w:trHeight w:val="454"/>
        </w:trPr>
        <w:tc>
          <w:tcPr>
            <w:tcW w:w="30" w:type="dxa"/>
            <w:shd w:val="clear" w:color="auto" w:fill="D9D9D9" w:themeFill="background1" w:themeFillShade="D9"/>
          </w:tcPr>
          <w:p w14:paraId="5EC95960" w14:textId="7345D5D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10</w:t>
            </w:r>
          </w:p>
        </w:tc>
        <w:tc>
          <w:tcPr>
            <w:tcW w:w="2680" w:type="dxa"/>
            <w:shd w:val="clear" w:color="auto" w:fill="F2F2F2" w:themeFill="background1" w:themeFillShade="F2"/>
          </w:tcPr>
          <w:p w14:paraId="6E12F131"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6D76984E" w14:textId="2420E750"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9BDDFC5"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43E7717" w14:textId="77777777" w:rsidR="00240178" w:rsidRPr="006B2990" w:rsidRDefault="00240178" w:rsidP="00240178">
            <w:pPr>
              <w:rPr>
                <w:rFonts w:ascii="Arial" w:hAnsi="Arial" w:cs="Arial"/>
                <w:sz w:val="24"/>
                <w:szCs w:val="24"/>
                <w:highlight w:val="lightGray"/>
                <w:lang w:val="fr-FR"/>
              </w:rPr>
            </w:pPr>
          </w:p>
        </w:tc>
      </w:tr>
      <w:tr w:rsidR="00240178" w:rsidRPr="006B2990" w14:paraId="57B5DFC0" w14:textId="77777777" w:rsidTr="00FC3028">
        <w:trPr>
          <w:trHeight w:val="454"/>
        </w:trPr>
        <w:tc>
          <w:tcPr>
            <w:tcW w:w="30" w:type="dxa"/>
            <w:shd w:val="clear" w:color="auto" w:fill="D9D9D9" w:themeFill="background1" w:themeFillShade="D9"/>
          </w:tcPr>
          <w:p w14:paraId="61D7679F" w14:textId="723F88CE"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11</w:t>
            </w:r>
          </w:p>
        </w:tc>
        <w:tc>
          <w:tcPr>
            <w:tcW w:w="2680" w:type="dxa"/>
            <w:shd w:val="clear" w:color="auto" w:fill="F2F2F2" w:themeFill="background1" w:themeFillShade="F2"/>
          </w:tcPr>
          <w:p w14:paraId="2B02EF14"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FAF21E5" w14:textId="21E9C8A8"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CB40D95"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279DA3B" w14:textId="77777777" w:rsidR="00240178" w:rsidRPr="006B2990" w:rsidRDefault="00240178" w:rsidP="00240178">
            <w:pPr>
              <w:rPr>
                <w:rFonts w:ascii="Arial" w:hAnsi="Arial" w:cs="Arial"/>
                <w:sz w:val="24"/>
                <w:szCs w:val="24"/>
                <w:highlight w:val="lightGray"/>
                <w:lang w:val="fr-FR"/>
              </w:rPr>
            </w:pPr>
          </w:p>
        </w:tc>
      </w:tr>
      <w:tr w:rsidR="00240178" w:rsidRPr="006B2990" w14:paraId="0900C29E" w14:textId="77777777" w:rsidTr="00FC3028">
        <w:trPr>
          <w:trHeight w:val="454"/>
        </w:trPr>
        <w:tc>
          <w:tcPr>
            <w:tcW w:w="30" w:type="dxa"/>
            <w:shd w:val="clear" w:color="auto" w:fill="D9D9D9" w:themeFill="background1" w:themeFillShade="D9"/>
          </w:tcPr>
          <w:p w14:paraId="65E4C136" w14:textId="1A6C0E90"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12</w:t>
            </w:r>
          </w:p>
        </w:tc>
        <w:tc>
          <w:tcPr>
            <w:tcW w:w="2680" w:type="dxa"/>
            <w:shd w:val="clear" w:color="auto" w:fill="F2F2F2" w:themeFill="background1" w:themeFillShade="F2"/>
          </w:tcPr>
          <w:p w14:paraId="09C984FE"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3D51CC5" w14:textId="0A10811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1BD7779"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C9D48DB" w14:textId="77777777" w:rsidR="00240178" w:rsidRPr="006B2990" w:rsidRDefault="00240178" w:rsidP="00240178">
            <w:pPr>
              <w:rPr>
                <w:rFonts w:ascii="Arial" w:hAnsi="Arial" w:cs="Arial"/>
                <w:sz w:val="24"/>
                <w:szCs w:val="24"/>
                <w:highlight w:val="lightGray"/>
                <w:lang w:val="fr-FR"/>
              </w:rPr>
            </w:pPr>
          </w:p>
        </w:tc>
      </w:tr>
      <w:tr w:rsidR="00240178" w:rsidRPr="006B2990" w14:paraId="7954BECA" w14:textId="77777777" w:rsidTr="00FC3028">
        <w:trPr>
          <w:trHeight w:val="454"/>
        </w:trPr>
        <w:tc>
          <w:tcPr>
            <w:tcW w:w="30" w:type="dxa"/>
            <w:shd w:val="clear" w:color="auto" w:fill="D9D9D9" w:themeFill="background1" w:themeFillShade="D9"/>
          </w:tcPr>
          <w:p w14:paraId="5CDD2721" w14:textId="2417C64B"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13</w:t>
            </w:r>
          </w:p>
        </w:tc>
        <w:tc>
          <w:tcPr>
            <w:tcW w:w="2680" w:type="dxa"/>
            <w:shd w:val="clear" w:color="auto" w:fill="F2F2F2" w:themeFill="background1" w:themeFillShade="F2"/>
          </w:tcPr>
          <w:p w14:paraId="7A60CE14"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B33030B" w14:textId="50666529"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5F087F9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64144981" w14:textId="77777777" w:rsidR="00240178" w:rsidRPr="006B2990" w:rsidRDefault="00240178" w:rsidP="00240178">
            <w:pPr>
              <w:rPr>
                <w:rFonts w:ascii="Arial" w:hAnsi="Arial" w:cs="Arial"/>
                <w:sz w:val="24"/>
                <w:szCs w:val="24"/>
                <w:highlight w:val="lightGray"/>
                <w:lang w:val="fr-FR"/>
              </w:rPr>
            </w:pPr>
          </w:p>
        </w:tc>
      </w:tr>
      <w:tr w:rsidR="00240178" w:rsidRPr="006B2990" w14:paraId="77A7E0C1" w14:textId="77777777" w:rsidTr="00FC3028">
        <w:trPr>
          <w:trHeight w:val="454"/>
        </w:trPr>
        <w:tc>
          <w:tcPr>
            <w:tcW w:w="30" w:type="dxa"/>
            <w:shd w:val="clear" w:color="auto" w:fill="D9D9D9" w:themeFill="background1" w:themeFillShade="D9"/>
          </w:tcPr>
          <w:p w14:paraId="63CE1B2F" w14:textId="4F7B83C4"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14</w:t>
            </w:r>
          </w:p>
        </w:tc>
        <w:tc>
          <w:tcPr>
            <w:tcW w:w="2680" w:type="dxa"/>
            <w:shd w:val="clear" w:color="auto" w:fill="F2F2F2" w:themeFill="background1" w:themeFillShade="F2"/>
          </w:tcPr>
          <w:p w14:paraId="0EBDDB7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74F5BA81" w14:textId="5A1ACA0A"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200DE4D"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65CF821" w14:textId="77777777" w:rsidR="00240178" w:rsidRPr="006B2990" w:rsidRDefault="00240178" w:rsidP="00240178">
            <w:pPr>
              <w:rPr>
                <w:rFonts w:ascii="Arial" w:hAnsi="Arial" w:cs="Arial"/>
                <w:sz w:val="24"/>
                <w:szCs w:val="24"/>
                <w:highlight w:val="lightGray"/>
                <w:lang w:val="fr-FR"/>
              </w:rPr>
            </w:pPr>
          </w:p>
        </w:tc>
      </w:tr>
      <w:tr w:rsidR="00240178" w:rsidRPr="006B2990" w14:paraId="2C52504A" w14:textId="77777777" w:rsidTr="00FC3028">
        <w:trPr>
          <w:trHeight w:val="454"/>
        </w:trPr>
        <w:tc>
          <w:tcPr>
            <w:tcW w:w="30" w:type="dxa"/>
            <w:shd w:val="clear" w:color="auto" w:fill="D9D9D9" w:themeFill="background1" w:themeFillShade="D9"/>
          </w:tcPr>
          <w:p w14:paraId="550B9645" w14:textId="321D599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15</w:t>
            </w:r>
          </w:p>
        </w:tc>
        <w:tc>
          <w:tcPr>
            <w:tcW w:w="2680" w:type="dxa"/>
            <w:shd w:val="clear" w:color="auto" w:fill="F2F2F2" w:themeFill="background1" w:themeFillShade="F2"/>
          </w:tcPr>
          <w:p w14:paraId="3859361E"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3890B892" w14:textId="5078EE4F"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3059B4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292284ED" w14:textId="77777777" w:rsidR="00240178" w:rsidRPr="006B2990" w:rsidRDefault="00240178" w:rsidP="00240178">
            <w:pPr>
              <w:rPr>
                <w:rFonts w:ascii="Arial" w:hAnsi="Arial" w:cs="Arial"/>
                <w:sz w:val="24"/>
                <w:szCs w:val="24"/>
                <w:highlight w:val="lightGray"/>
                <w:lang w:val="fr-FR"/>
              </w:rPr>
            </w:pPr>
          </w:p>
        </w:tc>
      </w:tr>
      <w:tr w:rsidR="00240178" w:rsidRPr="006B2990" w14:paraId="37CB084D" w14:textId="77777777" w:rsidTr="00FC3028">
        <w:trPr>
          <w:trHeight w:val="454"/>
        </w:trPr>
        <w:tc>
          <w:tcPr>
            <w:tcW w:w="30" w:type="dxa"/>
            <w:shd w:val="clear" w:color="auto" w:fill="D9D9D9" w:themeFill="background1" w:themeFillShade="D9"/>
          </w:tcPr>
          <w:p w14:paraId="065A9369" w14:textId="3F00218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16</w:t>
            </w:r>
          </w:p>
        </w:tc>
        <w:tc>
          <w:tcPr>
            <w:tcW w:w="2680" w:type="dxa"/>
            <w:shd w:val="clear" w:color="auto" w:fill="F2F2F2" w:themeFill="background1" w:themeFillShade="F2"/>
          </w:tcPr>
          <w:p w14:paraId="67614E7D"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BD5C636" w14:textId="24895D53"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3321DFC2"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591DCA9" w14:textId="77777777" w:rsidR="00240178" w:rsidRPr="006B2990" w:rsidRDefault="00240178" w:rsidP="00240178">
            <w:pPr>
              <w:rPr>
                <w:rFonts w:ascii="Arial" w:hAnsi="Arial" w:cs="Arial"/>
                <w:sz w:val="24"/>
                <w:szCs w:val="24"/>
                <w:highlight w:val="lightGray"/>
                <w:lang w:val="fr-FR"/>
              </w:rPr>
            </w:pPr>
          </w:p>
        </w:tc>
      </w:tr>
      <w:tr w:rsidR="00240178" w:rsidRPr="006B2990" w14:paraId="615FC4BC" w14:textId="77777777" w:rsidTr="00FC3028">
        <w:trPr>
          <w:trHeight w:val="454"/>
        </w:trPr>
        <w:tc>
          <w:tcPr>
            <w:tcW w:w="30" w:type="dxa"/>
            <w:shd w:val="clear" w:color="auto" w:fill="D9D9D9" w:themeFill="background1" w:themeFillShade="D9"/>
          </w:tcPr>
          <w:p w14:paraId="7E99BE8A" w14:textId="3F82250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17</w:t>
            </w:r>
          </w:p>
        </w:tc>
        <w:tc>
          <w:tcPr>
            <w:tcW w:w="2680" w:type="dxa"/>
            <w:shd w:val="clear" w:color="auto" w:fill="F2F2F2" w:themeFill="background1" w:themeFillShade="F2"/>
          </w:tcPr>
          <w:p w14:paraId="5A28423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6B2FAC17" w14:textId="300933F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EE9E738"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E580260" w14:textId="77777777" w:rsidR="00240178" w:rsidRPr="006B2990" w:rsidRDefault="00240178" w:rsidP="00240178">
            <w:pPr>
              <w:rPr>
                <w:rFonts w:ascii="Arial" w:hAnsi="Arial" w:cs="Arial"/>
                <w:sz w:val="24"/>
                <w:szCs w:val="24"/>
                <w:highlight w:val="lightGray"/>
                <w:lang w:val="fr-FR"/>
              </w:rPr>
            </w:pPr>
          </w:p>
        </w:tc>
      </w:tr>
      <w:tr w:rsidR="00240178" w:rsidRPr="006B2990" w14:paraId="1248AEF4" w14:textId="77777777" w:rsidTr="00FC3028">
        <w:trPr>
          <w:trHeight w:val="454"/>
        </w:trPr>
        <w:tc>
          <w:tcPr>
            <w:tcW w:w="30" w:type="dxa"/>
            <w:shd w:val="clear" w:color="auto" w:fill="D9D9D9" w:themeFill="background1" w:themeFillShade="D9"/>
          </w:tcPr>
          <w:p w14:paraId="7D688E16" w14:textId="7C69C06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18</w:t>
            </w:r>
          </w:p>
        </w:tc>
        <w:tc>
          <w:tcPr>
            <w:tcW w:w="2680" w:type="dxa"/>
            <w:shd w:val="clear" w:color="auto" w:fill="F2F2F2" w:themeFill="background1" w:themeFillShade="F2"/>
          </w:tcPr>
          <w:p w14:paraId="6C159CC5"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F1FDDED" w14:textId="6FE89DF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491915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F823C1C" w14:textId="77777777" w:rsidR="00240178" w:rsidRPr="006B2990" w:rsidRDefault="00240178" w:rsidP="00240178">
            <w:pPr>
              <w:rPr>
                <w:rFonts w:ascii="Arial" w:hAnsi="Arial" w:cs="Arial"/>
                <w:sz w:val="24"/>
                <w:szCs w:val="24"/>
                <w:highlight w:val="lightGray"/>
                <w:lang w:val="fr-FR"/>
              </w:rPr>
            </w:pPr>
          </w:p>
        </w:tc>
      </w:tr>
      <w:tr w:rsidR="00240178" w:rsidRPr="006B2990" w14:paraId="4F0E2607" w14:textId="77777777" w:rsidTr="00FC3028">
        <w:trPr>
          <w:trHeight w:val="454"/>
        </w:trPr>
        <w:tc>
          <w:tcPr>
            <w:tcW w:w="30" w:type="dxa"/>
            <w:shd w:val="clear" w:color="auto" w:fill="D9D9D9" w:themeFill="background1" w:themeFillShade="D9"/>
          </w:tcPr>
          <w:p w14:paraId="318A9795" w14:textId="405F283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19</w:t>
            </w:r>
          </w:p>
        </w:tc>
        <w:tc>
          <w:tcPr>
            <w:tcW w:w="2680" w:type="dxa"/>
            <w:shd w:val="clear" w:color="auto" w:fill="F2F2F2" w:themeFill="background1" w:themeFillShade="F2"/>
          </w:tcPr>
          <w:p w14:paraId="7C283F36"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CE60DFD" w14:textId="43FB9DC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0B37B1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50866644" w14:textId="77777777" w:rsidR="00240178" w:rsidRPr="006B2990" w:rsidRDefault="00240178" w:rsidP="00240178">
            <w:pPr>
              <w:rPr>
                <w:rFonts w:ascii="Arial" w:hAnsi="Arial" w:cs="Arial"/>
                <w:sz w:val="24"/>
                <w:szCs w:val="24"/>
                <w:highlight w:val="lightGray"/>
                <w:lang w:val="fr-FR"/>
              </w:rPr>
            </w:pPr>
          </w:p>
        </w:tc>
      </w:tr>
    </w:tbl>
    <w:p w14:paraId="1770AA26" w14:textId="55AA62D9" w:rsidR="00A72B0C" w:rsidRPr="005344CA" w:rsidRDefault="00A72B0C" w:rsidP="00FC3028">
      <w:pPr>
        <w:rPr>
          <w:rFonts w:ascii="Arial" w:hAnsi="Arial" w:cs="Arial"/>
          <w:sz w:val="40"/>
          <w:lang w:val="fr-CH"/>
        </w:rPr>
      </w:pPr>
    </w:p>
    <w:sectPr w:rsidR="00A72B0C" w:rsidRPr="005344CA" w:rsidSect="00D14FC4">
      <w:headerReference w:type="default" r:id="rId11"/>
      <w:footerReference w:type="default" r:id="rId12"/>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3417" w14:textId="77777777" w:rsidR="007C13FB" w:rsidRDefault="007C13FB" w:rsidP="008255B8">
      <w:r>
        <w:separator/>
      </w:r>
    </w:p>
  </w:endnote>
  <w:endnote w:type="continuationSeparator" w:id="0">
    <w:p w14:paraId="3F98EE65" w14:textId="77777777" w:rsidR="007C13FB" w:rsidRDefault="007C13FB"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Footer"/>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Pr="004F5C05" w:rsidRDefault="00A72B0C" w:rsidP="00A72B0C">
    <w:pPr>
      <w:autoSpaceDE w:val="0"/>
      <w:autoSpaceDN w:val="0"/>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 xml:space="preserve">Agence de Formation Croix-Rouge luxembourgeoise </w:t>
    </w:r>
  </w:p>
  <w:p w14:paraId="294A021C" w14:textId="77777777" w:rsidR="00A72B0C" w:rsidRPr="004F5C05" w:rsidRDefault="00A72B0C" w:rsidP="00A72B0C">
    <w:pPr>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Éducation Non-Formelle &amp; Aide à l’Enfance et à la Famille</w:t>
    </w:r>
  </w:p>
  <w:p w14:paraId="173FBFA5" w14:textId="2632782D"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44, boulevard Joseph II  L-1840 Luxembourg</w:t>
    </w:r>
  </w:p>
  <w:p w14:paraId="5D40D06C" w14:textId="26A55EE9"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Tél :</w:t>
    </w:r>
    <w:r w:rsidR="00EE2250">
      <w:rPr>
        <w:rFonts w:ascii="Arial" w:eastAsiaTheme="minorEastAsia" w:hAnsi="Arial" w:cs="Arial"/>
        <w:noProof/>
        <w:sz w:val="18"/>
        <w:szCs w:val="18"/>
        <w:lang w:val="fr-CH" w:eastAsia="de-DE"/>
      </w:rPr>
      <w:t xml:space="preserve"> </w:t>
    </w:r>
    <w:r w:rsidRPr="00EE2250">
      <w:rPr>
        <w:rFonts w:ascii="Arial" w:eastAsiaTheme="minorEastAsia" w:hAnsi="Arial" w:cs="Arial"/>
        <w:noProof/>
        <w:sz w:val="18"/>
        <w:szCs w:val="18"/>
        <w:lang w:val="fr-CH" w:eastAsia="de-DE"/>
      </w:rPr>
      <w:t xml:space="preserve">+352 27 55 - 22 09 </w:t>
    </w:r>
  </w:p>
  <w:p w14:paraId="17935A9B" w14:textId="64F95CCC" w:rsidR="004F5C05" w:rsidRPr="00EE2250" w:rsidRDefault="00A72B0C" w:rsidP="004F5C05">
    <w:pPr>
      <w:rPr>
        <w:rFonts w:ascii="Arial" w:eastAsiaTheme="minorEastAsia" w:hAnsi="Arial" w:cs="Arial"/>
        <w:noProof/>
        <w:sz w:val="14"/>
        <w:szCs w:val="14"/>
        <w:lang w:val="fr-CH" w:eastAsia="de-DE"/>
      </w:rPr>
    </w:pPr>
    <w:hyperlink r:id="rId1" w:history="1">
      <w:r w:rsidRPr="00EE2250">
        <w:rPr>
          <w:rStyle w:val="Hyperlink"/>
          <w:rFonts w:ascii="Arial" w:eastAsiaTheme="minorEastAsia" w:hAnsi="Arial" w:cs="Arial"/>
          <w:noProof/>
          <w:color w:val="auto"/>
          <w:sz w:val="18"/>
          <w:szCs w:val="18"/>
          <w:lang w:val="fr-CH" w:eastAsia="de-DE"/>
        </w:rPr>
        <w:t>agence.formation@croix-rouge.lu</w:t>
      </w:r>
    </w:hyperlink>
    <w:r w:rsidR="00EE2250">
      <w:rPr>
        <w:rFonts w:ascii="Arial" w:eastAsiaTheme="minorEastAsia" w:hAnsi="Arial" w:cs="Arial"/>
        <w:noProof/>
        <w:sz w:val="18"/>
        <w:szCs w:val="18"/>
        <w:lang w:val="fr-CH" w:eastAsia="de-DE"/>
      </w:rPr>
      <w:t xml:space="preserve"> / </w:t>
    </w:r>
    <w:r w:rsidR="004F5C05" w:rsidRPr="004F5C05">
      <w:rPr>
        <w:rFonts w:ascii="Arial" w:eastAsiaTheme="minorEastAsia" w:hAnsi="Arial" w:cs="Arial"/>
        <w:noProof/>
        <w:sz w:val="18"/>
        <w:szCs w:val="18"/>
        <w:u w:val="single"/>
        <w:lang w:val="fr-CH" w:eastAsia="de-DE"/>
      </w:rPr>
      <w:t>www.formation.croix-rouge.lu</w:t>
    </w:r>
    <w:r w:rsidRPr="00EE2250">
      <w:rPr>
        <w:rFonts w:ascii="Arial" w:eastAsiaTheme="minorEastAsia" w:hAnsi="Arial" w:cs="Arial"/>
        <w:noProof/>
        <w:sz w:val="18"/>
        <w:szCs w:val="18"/>
        <w:u w:val="single"/>
        <w:lang w:val="fr-CH" w:eastAsia="de-DE"/>
      </w:rPr>
      <w:t xml:space="preserve"> </w:t>
    </w:r>
    <w:r w:rsidR="004F5C05" w:rsidRPr="004F5C05">
      <w:rPr>
        <w:rFonts w:ascii="Arial" w:eastAsiaTheme="minorEastAsia" w:hAnsi="Arial" w:cs="Arial"/>
        <w:noProof/>
        <w:sz w:val="18"/>
        <w:szCs w:val="18"/>
        <w:lang w:val="fr-CH" w:eastAsia="de-DE"/>
      </w:rPr>
      <w:tab/>
    </w:r>
    <w:r w:rsidR="004F5C05">
      <w:rPr>
        <w:rFonts w:ascii="Arial" w:hAnsi="Arial" w:cs="Arial"/>
        <w:sz w:val="14"/>
        <w:szCs w:val="14"/>
      </w:rPr>
      <w:tab/>
    </w:r>
    <w:r w:rsidR="004F5C05">
      <w:rPr>
        <w:rFonts w:ascii="Arial" w:hAnsi="Arial" w:cs="Arial"/>
        <w:sz w:val="14"/>
        <w:szCs w:val="14"/>
      </w:rPr>
      <w:tab/>
    </w:r>
    <w:r w:rsidR="004F5C05">
      <w:rPr>
        <w:rFonts w:ascii="Arial" w:hAnsi="Arial" w:cs="Arial"/>
        <w:sz w:val="14"/>
        <w:szCs w:val="14"/>
      </w:rPr>
      <w:tab/>
    </w:r>
    <w:r w:rsidR="004F5C05" w:rsidRPr="00EE2250">
      <w:rPr>
        <w:rFonts w:ascii="Arial" w:hAnsi="Arial" w:cs="Arial"/>
        <w:sz w:val="14"/>
        <w:szCs w:val="14"/>
      </w:rPr>
      <w:t xml:space="preserve">Version </w:t>
    </w:r>
    <w:r w:rsidR="00CB42D0">
      <w:rPr>
        <w:rFonts w:ascii="Arial" w:hAnsi="Arial" w:cs="Arial"/>
        <w:sz w:val="14"/>
        <w:szCs w:val="14"/>
      </w:rPr>
      <w:t>27</w:t>
    </w:r>
    <w:r w:rsidR="004F5C05" w:rsidRPr="00EE2250">
      <w:rPr>
        <w:rFonts w:ascii="Arial" w:hAnsi="Arial" w:cs="Arial"/>
        <w:sz w:val="14"/>
        <w:szCs w:val="14"/>
      </w:rPr>
      <w:t>.</w:t>
    </w:r>
    <w:r w:rsidR="00CB42D0">
      <w:rPr>
        <w:rFonts w:ascii="Arial" w:hAnsi="Arial" w:cs="Arial"/>
        <w:sz w:val="14"/>
        <w:szCs w:val="14"/>
      </w:rPr>
      <w:t>11</w:t>
    </w:r>
    <w:r w:rsidR="004F5C05" w:rsidRPr="00EE2250">
      <w:rPr>
        <w:rFonts w:ascii="Arial" w:hAnsi="Arial" w:cs="Arial"/>
        <w:sz w:val="14"/>
        <w:szCs w:val="14"/>
      </w:rPr>
      <w:t>.2024</w:t>
    </w:r>
  </w:p>
  <w:p w14:paraId="59344350" w14:textId="0B07A795" w:rsidR="00A72B0C" w:rsidRPr="00EE2250" w:rsidRDefault="00A72B0C" w:rsidP="00A72B0C">
    <w:pPr>
      <w:rPr>
        <w:rFonts w:ascii="Arial" w:eastAsiaTheme="minorEastAsia" w:hAnsi="Arial" w:cs="Arial"/>
        <w:noProof/>
        <w:sz w:val="18"/>
        <w:szCs w:val="18"/>
        <w:lang w:val="fr-CH"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683B" w14:textId="77777777" w:rsidR="007C13FB" w:rsidRDefault="007C13FB" w:rsidP="008255B8">
      <w:r>
        <w:separator/>
      </w:r>
    </w:p>
  </w:footnote>
  <w:footnote w:type="continuationSeparator" w:id="0">
    <w:p w14:paraId="54E1E7DA" w14:textId="77777777" w:rsidR="007C13FB" w:rsidRDefault="007C13FB"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0DC6" w14:textId="4822476C" w:rsidR="00A04227" w:rsidRPr="005344CA" w:rsidRDefault="004F5C05" w:rsidP="00886EEF">
    <w:pPr>
      <w:pStyle w:val="Header"/>
      <w:tabs>
        <w:tab w:val="clear" w:pos="4513"/>
        <w:tab w:val="clear" w:pos="9026"/>
        <w:tab w:val="left" w:pos="7790"/>
      </w:tabs>
      <w:rPr>
        <w:rFonts w:ascii="Arial" w:hAnsi="Arial" w:cs="Arial"/>
        <w:sz w:val="16"/>
        <w:szCs w:val="16"/>
      </w:rPr>
    </w:pPr>
    <w:r>
      <w:rPr>
        <w:noProof/>
      </w:rPr>
      <mc:AlternateContent>
        <mc:Choice Requires="wps">
          <w:drawing>
            <wp:anchor distT="45720" distB="45720" distL="114300" distR="114300" simplePos="0" relativeHeight="251660288" behindDoc="0" locked="0" layoutInCell="1" allowOverlap="1" wp14:anchorId="6517E3B9" wp14:editId="04FB3853">
              <wp:simplePos x="0" y="0"/>
              <wp:positionH relativeFrom="margin">
                <wp:posOffset>3585845</wp:posOffset>
              </wp:positionH>
              <wp:positionV relativeFrom="paragraph">
                <wp:posOffset>106680</wp:posOffset>
              </wp:positionV>
              <wp:extent cx="2360930"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17E3B9" id="_x0000_t202" coordsize="21600,21600" o:spt="202" path="m,l,21600r21600,l21600,xe">
              <v:stroke joinstyle="miter"/>
              <v:path gradientshapeok="t" o:connecttype="rect"/>
            </v:shapetype>
            <v:shape id="Text Box 2" o:spid="_x0000_s1026" type="#_x0000_t202" style="position:absolute;margin-left:282.35pt;margin-top:8.4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">
              <v:textbox style="mso-fit-shape-to-text:t">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v:textbox>
              <w10:wrap type="square" anchorx="margin"/>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39F83987">
          <wp:simplePos x="0" y="0"/>
          <wp:positionH relativeFrom="margin">
            <wp:align>left</wp:align>
          </wp:positionH>
          <wp:positionV relativeFrom="paragraph">
            <wp:posOffset>-123825</wp:posOffset>
          </wp:positionV>
          <wp:extent cx="1774106" cy="876935"/>
          <wp:effectExtent l="0" t="0" r="0" b="0"/>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06"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25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CC68"/>
    <w:multiLevelType w:val="hybridMultilevel"/>
    <w:tmpl w:val="388E1870"/>
    <w:lvl w:ilvl="0" w:tplc="E41A6790">
      <w:start w:val="1"/>
      <w:numFmt w:val="bullet"/>
      <w:lvlText w:val="-"/>
      <w:lvlJc w:val="left"/>
      <w:pPr>
        <w:ind w:left="720" w:hanging="360"/>
      </w:pPr>
      <w:rPr>
        <w:rFonts w:ascii="&quot;Calibri&quot;,sans-serif" w:hAnsi="&quot;Calibri&quot;,sans-serif" w:hint="default"/>
      </w:rPr>
    </w:lvl>
    <w:lvl w:ilvl="1" w:tplc="8CE018EA">
      <w:start w:val="1"/>
      <w:numFmt w:val="bullet"/>
      <w:lvlText w:val="o"/>
      <w:lvlJc w:val="left"/>
      <w:pPr>
        <w:ind w:left="1440" w:hanging="360"/>
      </w:pPr>
      <w:rPr>
        <w:rFonts w:ascii="Courier New" w:hAnsi="Courier New" w:hint="default"/>
      </w:rPr>
    </w:lvl>
    <w:lvl w:ilvl="2" w:tplc="48403CC4">
      <w:start w:val="1"/>
      <w:numFmt w:val="bullet"/>
      <w:lvlText w:val=""/>
      <w:lvlJc w:val="left"/>
      <w:pPr>
        <w:ind w:left="2160" w:hanging="360"/>
      </w:pPr>
      <w:rPr>
        <w:rFonts w:ascii="Wingdings" w:hAnsi="Wingdings" w:hint="default"/>
      </w:rPr>
    </w:lvl>
    <w:lvl w:ilvl="3" w:tplc="86C00F4A">
      <w:start w:val="1"/>
      <w:numFmt w:val="bullet"/>
      <w:lvlText w:val=""/>
      <w:lvlJc w:val="left"/>
      <w:pPr>
        <w:ind w:left="2880" w:hanging="360"/>
      </w:pPr>
      <w:rPr>
        <w:rFonts w:ascii="Symbol" w:hAnsi="Symbol" w:hint="default"/>
      </w:rPr>
    </w:lvl>
    <w:lvl w:ilvl="4" w:tplc="F0B8846E">
      <w:start w:val="1"/>
      <w:numFmt w:val="bullet"/>
      <w:lvlText w:val="o"/>
      <w:lvlJc w:val="left"/>
      <w:pPr>
        <w:ind w:left="3600" w:hanging="360"/>
      </w:pPr>
      <w:rPr>
        <w:rFonts w:ascii="Courier New" w:hAnsi="Courier New" w:hint="default"/>
      </w:rPr>
    </w:lvl>
    <w:lvl w:ilvl="5" w:tplc="168C5828">
      <w:start w:val="1"/>
      <w:numFmt w:val="bullet"/>
      <w:lvlText w:val=""/>
      <w:lvlJc w:val="left"/>
      <w:pPr>
        <w:ind w:left="4320" w:hanging="360"/>
      </w:pPr>
      <w:rPr>
        <w:rFonts w:ascii="Wingdings" w:hAnsi="Wingdings" w:hint="default"/>
      </w:rPr>
    </w:lvl>
    <w:lvl w:ilvl="6" w:tplc="90C8E360">
      <w:start w:val="1"/>
      <w:numFmt w:val="bullet"/>
      <w:lvlText w:val=""/>
      <w:lvlJc w:val="left"/>
      <w:pPr>
        <w:ind w:left="5040" w:hanging="360"/>
      </w:pPr>
      <w:rPr>
        <w:rFonts w:ascii="Symbol" w:hAnsi="Symbol" w:hint="default"/>
      </w:rPr>
    </w:lvl>
    <w:lvl w:ilvl="7" w:tplc="61B6E3D4">
      <w:start w:val="1"/>
      <w:numFmt w:val="bullet"/>
      <w:lvlText w:val="o"/>
      <w:lvlJc w:val="left"/>
      <w:pPr>
        <w:ind w:left="5760" w:hanging="360"/>
      </w:pPr>
      <w:rPr>
        <w:rFonts w:ascii="Courier New" w:hAnsi="Courier New" w:hint="default"/>
      </w:rPr>
    </w:lvl>
    <w:lvl w:ilvl="8" w:tplc="D532796A">
      <w:start w:val="1"/>
      <w:numFmt w:val="bullet"/>
      <w:lvlText w:val=""/>
      <w:lvlJc w:val="left"/>
      <w:pPr>
        <w:ind w:left="6480" w:hanging="360"/>
      </w:pPr>
      <w:rPr>
        <w:rFonts w:ascii="Wingdings" w:hAnsi="Wingdings" w:hint="default"/>
      </w:rPr>
    </w:lvl>
  </w:abstractNum>
  <w:abstractNum w:abstractNumId="1" w15:restartNumberingAfterBreak="0">
    <w:nsid w:val="0AC9781F"/>
    <w:multiLevelType w:val="hybridMultilevel"/>
    <w:tmpl w:val="B3D6AA9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 w15:restartNumberingAfterBreak="0">
    <w:nsid w:val="0C6E0BDD"/>
    <w:multiLevelType w:val="hybridMultilevel"/>
    <w:tmpl w:val="8DC08F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ED74A78"/>
    <w:multiLevelType w:val="hybridMultilevel"/>
    <w:tmpl w:val="15CCB906"/>
    <w:lvl w:ilvl="0" w:tplc="C4F69398">
      <w:start w:val="1"/>
      <w:numFmt w:val="bullet"/>
      <w:lvlText w:val="-"/>
      <w:lvlJc w:val="left"/>
      <w:pPr>
        <w:ind w:left="720" w:hanging="360"/>
      </w:pPr>
      <w:rPr>
        <w:rFonts w:ascii="&quot;Calibri&quot;,sans-serif" w:hAnsi="&quot;Calibri&quot;,sans-serif" w:hint="default"/>
      </w:rPr>
    </w:lvl>
    <w:lvl w:ilvl="1" w:tplc="D486C11C">
      <w:start w:val="1"/>
      <w:numFmt w:val="bullet"/>
      <w:lvlText w:val="o"/>
      <w:lvlJc w:val="left"/>
      <w:pPr>
        <w:ind w:left="1440" w:hanging="360"/>
      </w:pPr>
      <w:rPr>
        <w:rFonts w:ascii="Courier New" w:hAnsi="Courier New" w:hint="default"/>
      </w:rPr>
    </w:lvl>
    <w:lvl w:ilvl="2" w:tplc="F24CDF5E">
      <w:start w:val="1"/>
      <w:numFmt w:val="bullet"/>
      <w:lvlText w:val=""/>
      <w:lvlJc w:val="left"/>
      <w:pPr>
        <w:ind w:left="2160" w:hanging="360"/>
      </w:pPr>
      <w:rPr>
        <w:rFonts w:ascii="Wingdings" w:hAnsi="Wingdings" w:hint="default"/>
      </w:rPr>
    </w:lvl>
    <w:lvl w:ilvl="3" w:tplc="A8567FDA">
      <w:start w:val="1"/>
      <w:numFmt w:val="bullet"/>
      <w:lvlText w:val=""/>
      <w:lvlJc w:val="left"/>
      <w:pPr>
        <w:ind w:left="2880" w:hanging="360"/>
      </w:pPr>
      <w:rPr>
        <w:rFonts w:ascii="Symbol" w:hAnsi="Symbol" w:hint="default"/>
      </w:rPr>
    </w:lvl>
    <w:lvl w:ilvl="4" w:tplc="747E7362">
      <w:start w:val="1"/>
      <w:numFmt w:val="bullet"/>
      <w:lvlText w:val="o"/>
      <w:lvlJc w:val="left"/>
      <w:pPr>
        <w:ind w:left="3600" w:hanging="360"/>
      </w:pPr>
      <w:rPr>
        <w:rFonts w:ascii="Courier New" w:hAnsi="Courier New" w:hint="default"/>
      </w:rPr>
    </w:lvl>
    <w:lvl w:ilvl="5" w:tplc="F724C89A">
      <w:start w:val="1"/>
      <w:numFmt w:val="bullet"/>
      <w:lvlText w:val=""/>
      <w:lvlJc w:val="left"/>
      <w:pPr>
        <w:ind w:left="4320" w:hanging="360"/>
      </w:pPr>
      <w:rPr>
        <w:rFonts w:ascii="Wingdings" w:hAnsi="Wingdings" w:hint="default"/>
      </w:rPr>
    </w:lvl>
    <w:lvl w:ilvl="6" w:tplc="48C41C0A">
      <w:start w:val="1"/>
      <w:numFmt w:val="bullet"/>
      <w:lvlText w:val=""/>
      <w:lvlJc w:val="left"/>
      <w:pPr>
        <w:ind w:left="5040" w:hanging="360"/>
      </w:pPr>
      <w:rPr>
        <w:rFonts w:ascii="Symbol" w:hAnsi="Symbol" w:hint="default"/>
      </w:rPr>
    </w:lvl>
    <w:lvl w:ilvl="7" w:tplc="295E4126">
      <w:start w:val="1"/>
      <w:numFmt w:val="bullet"/>
      <w:lvlText w:val="o"/>
      <w:lvlJc w:val="left"/>
      <w:pPr>
        <w:ind w:left="5760" w:hanging="360"/>
      </w:pPr>
      <w:rPr>
        <w:rFonts w:ascii="Courier New" w:hAnsi="Courier New" w:hint="default"/>
      </w:rPr>
    </w:lvl>
    <w:lvl w:ilvl="8" w:tplc="A0125388">
      <w:start w:val="1"/>
      <w:numFmt w:val="bullet"/>
      <w:lvlText w:val=""/>
      <w:lvlJc w:val="left"/>
      <w:pPr>
        <w:ind w:left="6480" w:hanging="360"/>
      </w:pPr>
      <w:rPr>
        <w:rFonts w:ascii="Wingdings" w:hAnsi="Wingdings" w:hint="default"/>
      </w:rPr>
    </w:lvl>
  </w:abstractNum>
  <w:abstractNum w:abstractNumId="4" w15:restartNumberingAfterBreak="0">
    <w:nsid w:val="0F206066"/>
    <w:multiLevelType w:val="hybridMultilevel"/>
    <w:tmpl w:val="DFA42AB8"/>
    <w:lvl w:ilvl="0" w:tplc="14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FCA78F"/>
    <w:multiLevelType w:val="hybridMultilevel"/>
    <w:tmpl w:val="142E7C70"/>
    <w:lvl w:ilvl="0" w:tplc="593A88D0">
      <w:start w:val="1"/>
      <w:numFmt w:val="upperRoman"/>
      <w:lvlText w:val="%1."/>
      <w:lvlJc w:val="right"/>
      <w:pPr>
        <w:ind w:left="720" w:hanging="360"/>
      </w:pPr>
    </w:lvl>
    <w:lvl w:ilvl="1" w:tplc="2190ED7E">
      <w:start w:val="1"/>
      <w:numFmt w:val="lowerLetter"/>
      <w:lvlText w:val="%2."/>
      <w:lvlJc w:val="left"/>
      <w:pPr>
        <w:ind w:left="1440" w:hanging="360"/>
      </w:pPr>
    </w:lvl>
    <w:lvl w:ilvl="2" w:tplc="AA4EF588">
      <w:start w:val="1"/>
      <w:numFmt w:val="lowerRoman"/>
      <w:lvlText w:val="%3."/>
      <w:lvlJc w:val="right"/>
      <w:pPr>
        <w:ind w:left="2160" w:hanging="180"/>
      </w:pPr>
    </w:lvl>
    <w:lvl w:ilvl="3" w:tplc="0A547C78">
      <w:start w:val="1"/>
      <w:numFmt w:val="decimal"/>
      <w:lvlText w:val="%4."/>
      <w:lvlJc w:val="left"/>
      <w:pPr>
        <w:ind w:left="2880" w:hanging="360"/>
      </w:pPr>
    </w:lvl>
    <w:lvl w:ilvl="4" w:tplc="95F20952">
      <w:start w:val="1"/>
      <w:numFmt w:val="lowerLetter"/>
      <w:lvlText w:val="%5."/>
      <w:lvlJc w:val="left"/>
      <w:pPr>
        <w:ind w:left="3600" w:hanging="360"/>
      </w:pPr>
    </w:lvl>
    <w:lvl w:ilvl="5" w:tplc="0AF6D8A6">
      <w:start w:val="1"/>
      <w:numFmt w:val="lowerRoman"/>
      <w:lvlText w:val="%6."/>
      <w:lvlJc w:val="right"/>
      <w:pPr>
        <w:ind w:left="4320" w:hanging="180"/>
      </w:pPr>
    </w:lvl>
    <w:lvl w:ilvl="6" w:tplc="143A73B6">
      <w:start w:val="1"/>
      <w:numFmt w:val="decimal"/>
      <w:lvlText w:val="%7."/>
      <w:lvlJc w:val="left"/>
      <w:pPr>
        <w:ind w:left="5040" w:hanging="360"/>
      </w:pPr>
    </w:lvl>
    <w:lvl w:ilvl="7" w:tplc="6C184A40">
      <w:start w:val="1"/>
      <w:numFmt w:val="lowerLetter"/>
      <w:lvlText w:val="%8."/>
      <w:lvlJc w:val="left"/>
      <w:pPr>
        <w:ind w:left="5760" w:hanging="360"/>
      </w:pPr>
    </w:lvl>
    <w:lvl w:ilvl="8" w:tplc="CE4CD442">
      <w:start w:val="1"/>
      <w:numFmt w:val="lowerRoman"/>
      <w:lvlText w:val="%9."/>
      <w:lvlJc w:val="right"/>
      <w:pPr>
        <w:ind w:left="6480" w:hanging="180"/>
      </w:pPr>
    </w:lvl>
  </w:abstractNum>
  <w:abstractNum w:abstractNumId="6" w15:restartNumberingAfterBreak="0">
    <w:nsid w:val="14314A31"/>
    <w:multiLevelType w:val="hybridMultilevel"/>
    <w:tmpl w:val="9ECC9E04"/>
    <w:lvl w:ilvl="0" w:tplc="62026FCE">
      <w:start w:val="1"/>
      <w:numFmt w:val="decimal"/>
      <w:lvlText w:val="%1."/>
      <w:lvlJc w:val="left"/>
      <w:pPr>
        <w:ind w:left="-65" w:hanging="360"/>
      </w:pPr>
      <w:rPr>
        <w:rFonts w:hint="default"/>
      </w:rPr>
    </w:lvl>
    <w:lvl w:ilvl="1" w:tplc="140C0019" w:tentative="1">
      <w:start w:val="1"/>
      <w:numFmt w:val="lowerLetter"/>
      <w:lvlText w:val="%2."/>
      <w:lvlJc w:val="left"/>
      <w:pPr>
        <w:ind w:left="655" w:hanging="360"/>
      </w:pPr>
    </w:lvl>
    <w:lvl w:ilvl="2" w:tplc="140C001B" w:tentative="1">
      <w:start w:val="1"/>
      <w:numFmt w:val="lowerRoman"/>
      <w:lvlText w:val="%3."/>
      <w:lvlJc w:val="right"/>
      <w:pPr>
        <w:ind w:left="1375" w:hanging="180"/>
      </w:pPr>
    </w:lvl>
    <w:lvl w:ilvl="3" w:tplc="140C000F" w:tentative="1">
      <w:start w:val="1"/>
      <w:numFmt w:val="decimal"/>
      <w:lvlText w:val="%4."/>
      <w:lvlJc w:val="left"/>
      <w:pPr>
        <w:ind w:left="2095" w:hanging="360"/>
      </w:pPr>
    </w:lvl>
    <w:lvl w:ilvl="4" w:tplc="140C0019" w:tentative="1">
      <w:start w:val="1"/>
      <w:numFmt w:val="lowerLetter"/>
      <w:lvlText w:val="%5."/>
      <w:lvlJc w:val="left"/>
      <w:pPr>
        <w:ind w:left="2815" w:hanging="360"/>
      </w:pPr>
    </w:lvl>
    <w:lvl w:ilvl="5" w:tplc="140C001B" w:tentative="1">
      <w:start w:val="1"/>
      <w:numFmt w:val="lowerRoman"/>
      <w:lvlText w:val="%6."/>
      <w:lvlJc w:val="right"/>
      <w:pPr>
        <w:ind w:left="3535" w:hanging="180"/>
      </w:pPr>
    </w:lvl>
    <w:lvl w:ilvl="6" w:tplc="140C000F" w:tentative="1">
      <w:start w:val="1"/>
      <w:numFmt w:val="decimal"/>
      <w:lvlText w:val="%7."/>
      <w:lvlJc w:val="left"/>
      <w:pPr>
        <w:ind w:left="4255" w:hanging="360"/>
      </w:pPr>
    </w:lvl>
    <w:lvl w:ilvl="7" w:tplc="140C0019" w:tentative="1">
      <w:start w:val="1"/>
      <w:numFmt w:val="lowerLetter"/>
      <w:lvlText w:val="%8."/>
      <w:lvlJc w:val="left"/>
      <w:pPr>
        <w:ind w:left="4975" w:hanging="360"/>
      </w:pPr>
    </w:lvl>
    <w:lvl w:ilvl="8" w:tplc="140C001B" w:tentative="1">
      <w:start w:val="1"/>
      <w:numFmt w:val="lowerRoman"/>
      <w:lvlText w:val="%9."/>
      <w:lvlJc w:val="right"/>
      <w:pPr>
        <w:ind w:left="5695" w:hanging="180"/>
      </w:pPr>
    </w:lvl>
  </w:abstractNum>
  <w:abstractNum w:abstractNumId="7" w15:restartNumberingAfterBreak="0">
    <w:nsid w:val="177D1EB3"/>
    <w:multiLevelType w:val="hybridMultilevel"/>
    <w:tmpl w:val="AAF61DDA"/>
    <w:lvl w:ilvl="0" w:tplc="8174B800">
      <w:start w:val="1"/>
      <w:numFmt w:val="bullet"/>
      <w:lvlText w:val=""/>
      <w:lvlJc w:val="left"/>
      <w:pPr>
        <w:ind w:left="720" w:hanging="360"/>
      </w:pPr>
      <w:rPr>
        <w:rFonts w:ascii="Symbol" w:hAnsi="Symbol" w:hint="default"/>
      </w:rPr>
    </w:lvl>
    <w:lvl w:ilvl="1" w:tplc="82021CC2">
      <w:start w:val="1"/>
      <w:numFmt w:val="bullet"/>
      <w:lvlText w:val="o"/>
      <w:lvlJc w:val="left"/>
      <w:pPr>
        <w:ind w:left="1440" w:hanging="360"/>
      </w:pPr>
      <w:rPr>
        <w:rFonts w:ascii="&quot;Courier New&quot;" w:hAnsi="&quot;Courier New&quot;" w:hint="default"/>
      </w:rPr>
    </w:lvl>
    <w:lvl w:ilvl="2" w:tplc="A1B630EA">
      <w:start w:val="1"/>
      <w:numFmt w:val="bullet"/>
      <w:lvlText w:val=""/>
      <w:lvlJc w:val="left"/>
      <w:pPr>
        <w:ind w:left="2160" w:hanging="360"/>
      </w:pPr>
      <w:rPr>
        <w:rFonts w:ascii="Wingdings" w:hAnsi="Wingdings" w:hint="default"/>
      </w:rPr>
    </w:lvl>
    <w:lvl w:ilvl="3" w:tplc="06820BE8">
      <w:start w:val="1"/>
      <w:numFmt w:val="bullet"/>
      <w:lvlText w:val=""/>
      <w:lvlJc w:val="left"/>
      <w:pPr>
        <w:ind w:left="2880" w:hanging="360"/>
      </w:pPr>
      <w:rPr>
        <w:rFonts w:ascii="Symbol" w:hAnsi="Symbol" w:hint="default"/>
      </w:rPr>
    </w:lvl>
    <w:lvl w:ilvl="4" w:tplc="3842AF00">
      <w:start w:val="1"/>
      <w:numFmt w:val="bullet"/>
      <w:lvlText w:val="o"/>
      <w:lvlJc w:val="left"/>
      <w:pPr>
        <w:ind w:left="3600" w:hanging="360"/>
      </w:pPr>
      <w:rPr>
        <w:rFonts w:ascii="Courier New" w:hAnsi="Courier New" w:hint="default"/>
      </w:rPr>
    </w:lvl>
    <w:lvl w:ilvl="5" w:tplc="0452FC50">
      <w:start w:val="1"/>
      <w:numFmt w:val="bullet"/>
      <w:lvlText w:val=""/>
      <w:lvlJc w:val="left"/>
      <w:pPr>
        <w:ind w:left="4320" w:hanging="360"/>
      </w:pPr>
      <w:rPr>
        <w:rFonts w:ascii="Wingdings" w:hAnsi="Wingdings" w:hint="default"/>
      </w:rPr>
    </w:lvl>
    <w:lvl w:ilvl="6" w:tplc="2DC071CA">
      <w:start w:val="1"/>
      <w:numFmt w:val="bullet"/>
      <w:lvlText w:val=""/>
      <w:lvlJc w:val="left"/>
      <w:pPr>
        <w:ind w:left="5040" w:hanging="360"/>
      </w:pPr>
      <w:rPr>
        <w:rFonts w:ascii="Symbol" w:hAnsi="Symbol" w:hint="default"/>
      </w:rPr>
    </w:lvl>
    <w:lvl w:ilvl="7" w:tplc="B598F8BA">
      <w:start w:val="1"/>
      <w:numFmt w:val="bullet"/>
      <w:lvlText w:val="o"/>
      <w:lvlJc w:val="left"/>
      <w:pPr>
        <w:ind w:left="5760" w:hanging="360"/>
      </w:pPr>
      <w:rPr>
        <w:rFonts w:ascii="Courier New" w:hAnsi="Courier New" w:hint="default"/>
      </w:rPr>
    </w:lvl>
    <w:lvl w:ilvl="8" w:tplc="8FA2B28C">
      <w:start w:val="1"/>
      <w:numFmt w:val="bullet"/>
      <w:lvlText w:val=""/>
      <w:lvlJc w:val="left"/>
      <w:pPr>
        <w:ind w:left="6480" w:hanging="360"/>
      </w:pPr>
      <w:rPr>
        <w:rFonts w:ascii="Wingdings" w:hAnsi="Wingdings" w:hint="default"/>
      </w:rPr>
    </w:lvl>
  </w:abstractNum>
  <w:abstractNum w:abstractNumId="8" w15:restartNumberingAfterBreak="0">
    <w:nsid w:val="17BC299D"/>
    <w:multiLevelType w:val="hybridMultilevel"/>
    <w:tmpl w:val="3F4EE89A"/>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19C267C5"/>
    <w:multiLevelType w:val="hybridMultilevel"/>
    <w:tmpl w:val="784A475C"/>
    <w:lvl w:ilvl="0" w:tplc="2B5A9946">
      <w:start w:val="1"/>
      <w:numFmt w:val="bullet"/>
      <w:lvlText w:val="-"/>
      <w:lvlJc w:val="left"/>
      <w:pPr>
        <w:ind w:left="360" w:hanging="360"/>
      </w:pPr>
      <w:rPr>
        <w:rFonts w:ascii="Arial" w:eastAsiaTheme="minorHAnsi" w:hAnsi="Arial" w:cs="Arial"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1C9A6686"/>
    <w:multiLevelType w:val="hybridMultilevel"/>
    <w:tmpl w:val="D040B6F8"/>
    <w:lvl w:ilvl="0" w:tplc="04070003">
      <w:start w:val="1"/>
      <w:numFmt w:val="bullet"/>
      <w:lvlText w:val="o"/>
      <w:lvlJc w:val="left"/>
      <w:pPr>
        <w:ind w:left="295" w:hanging="360"/>
      </w:pPr>
      <w:rPr>
        <w:rFonts w:ascii="Courier New" w:hAnsi="Courier New" w:cs="Courier New"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1" w15:restartNumberingAfterBreak="0">
    <w:nsid w:val="1D086A2B"/>
    <w:multiLevelType w:val="hybridMultilevel"/>
    <w:tmpl w:val="6A3E57E4"/>
    <w:lvl w:ilvl="0" w:tplc="47B44612">
      <w:start w:val="1"/>
      <w:numFmt w:val="bullet"/>
      <w:lvlText w:val="-"/>
      <w:lvlJc w:val="left"/>
      <w:pPr>
        <w:ind w:left="720" w:hanging="360"/>
      </w:pPr>
      <w:rPr>
        <w:rFonts w:ascii="&quot;Calibri&quot;,sans-serif" w:hAnsi="&quot;Calibri&quot;,sans-serif" w:hint="default"/>
      </w:rPr>
    </w:lvl>
    <w:lvl w:ilvl="1" w:tplc="B54E209E">
      <w:start w:val="1"/>
      <w:numFmt w:val="bullet"/>
      <w:lvlText w:val="o"/>
      <w:lvlJc w:val="left"/>
      <w:pPr>
        <w:ind w:left="1440" w:hanging="360"/>
      </w:pPr>
      <w:rPr>
        <w:rFonts w:ascii="Courier New" w:hAnsi="Courier New" w:hint="default"/>
      </w:rPr>
    </w:lvl>
    <w:lvl w:ilvl="2" w:tplc="A9FA5B7C">
      <w:start w:val="1"/>
      <w:numFmt w:val="bullet"/>
      <w:lvlText w:val=""/>
      <w:lvlJc w:val="left"/>
      <w:pPr>
        <w:ind w:left="2160" w:hanging="360"/>
      </w:pPr>
      <w:rPr>
        <w:rFonts w:ascii="Wingdings" w:hAnsi="Wingdings" w:hint="default"/>
      </w:rPr>
    </w:lvl>
    <w:lvl w:ilvl="3" w:tplc="0E66AF46">
      <w:start w:val="1"/>
      <w:numFmt w:val="bullet"/>
      <w:lvlText w:val=""/>
      <w:lvlJc w:val="left"/>
      <w:pPr>
        <w:ind w:left="2880" w:hanging="360"/>
      </w:pPr>
      <w:rPr>
        <w:rFonts w:ascii="Symbol" w:hAnsi="Symbol" w:hint="default"/>
      </w:rPr>
    </w:lvl>
    <w:lvl w:ilvl="4" w:tplc="BEDCA94A">
      <w:start w:val="1"/>
      <w:numFmt w:val="bullet"/>
      <w:lvlText w:val="o"/>
      <w:lvlJc w:val="left"/>
      <w:pPr>
        <w:ind w:left="3600" w:hanging="360"/>
      </w:pPr>
      <w:rPr>
        <w:rFonts w:ascii="Courier New" w:hAnsi="Courier New" w:hint="default"/>
      </w:rPr>
    </w:lvl>
    <w:lvl w:ilvl="5" w:tplc="FA7AA9F8">
      <w:start w:val="1"/>
      <w:numFmt w:val="bullet"/>
      <w:lvlText w:val=""/>
      <w:lvlJc w:val="left"/>
      <w:pPr>
        <w:ind w:left="4320" w:hanging="360"/>
      </w:pPr>
      <w:rPr>
        <w:rFonts w:ascii="Wingdings" w:hAnsi="Wingdings" w:hint="default"/>
      </w:rPr>
    </w:lvl>
    <w:lvl w:ilvl="6" w:tplc="3F0296EA">
      <w:start w:val="1"/>
      <w:numFmt w:val="bullet"/>
      <w:lvlText w:val=""/>
      <w:lvlJc w:val="left"/>
      <w:pPr>
        <w:ind w:left="5040" w:hanging="360"/>
      </w:pPr>
      <w:rPr>
        <w:rFonts w:ascii="Symbol" w:hAnsi="Symbol" w:hint="default"/>
      </w:rPr>
    </w:lvl>
    <w:lvl w:ilvl="7" w:tplc="01B0154C">
      <w:start w:val="1"/>
      <w:numFmt w:val="bullet"/>
      <w:lvlText w:val="o"/>
      <w:lvlJc w:val="left"/>
      <w:pPr>
        <w:ind w:left="5760" w:hanging="360"/>
      </w:pPr>
      <w:rPr>
        <w:rFonts w:ascii="Courier New" w:hAnsi="Courier New" w:hint="default"/>
      </w:rPr>
    </w:lvl>
    <w:lvl w:ilvl="8" w:tplc="4BEE74CA">
      <w:start w:val="1"/>
      <w:numFmt w:val="bullet"/>
      <w:lvlText w:val=""/>
      <w:lvlJc w:val="left"/>
      <w:pPr>
        <w:ind w:left="6480" w:hanging="360"/>
      </w:pPr>
      <w:rPr>
        <w:rFonts w:ascii="Wingdings" w:hAnsi="Wingdings" w:hint="default"/>
      </w:rPr>
    </w:lvl>
  </w:abstractNum>
  <w:abstractNum w:abstractNumId="12" w15:restartNumberingAfterBreak="0">
    <w:nsid w:val="1E7EFCC5"/>
    <w:multiLevelType w:val="hybridMultilevel"/>
    <w:tmpl w:val="E946DA34"/>
    <w:lvl w:ilvl="0" w:tplc="A7447F4A">
      <w:start w:val="1"/>
      <w:numFmt w:val="bullet"/>
      <w:lvlText w:val="-"/>
      <w:lvlJc w:val="left"/>
      <w:pPr>
        <w:ind w:left="720" w:hanging="360"/>
      </w:pPr>
      <w:rPr>
        <w:rFonts w:ascii="&quot;Calibri&quot;,sans-serif" w:hAnsi="&quot;Calibri&quot;,sans-serif" w:hint="default"/>
      </w:rPr>
    </w:lvl>
    <w:lvl w:ilvl="1" w:tplc="C91E0770">
      <w:start w:val="1"/>
      <w:numFmt w:val="bullet"/>
      <w:lvlText w:val="o"/>
      <w:lvlJc w:val="left"/>
      <w:pPr>
        <w:ind w:left="1440" w:hanging="360"/>
      </w:pPr>
      <w:rPr>
        <w:rFonts w:ascii="Courier New" w:hAnsi="Courier New" w:hint="default"/>
      </w:rPr>
    </w:lvl>
    <w:lvl w:ilvl="2" w:tplc="92A2B4D8">
      <w:start w:val="1"/>
      <w:numFmt w:val="bullet"/>
      <w:lvlText w:val=""/>
      <w:lvlJc w:val="left"/>
      <w:pPr>
        <w:ind w:left="2160" w:hanging="360"/>
      </w:pPr>
      <w:rPr>
        <w:rFonts w:ascii="Wingdings" w:hAnsi="Wingdings" w:hint="default"/>
      </w:rPr>
    </w:lvl>
    <w:lvl w:ilvl="3" w:tplc="7584E336">
      <w:start w:val="1"/>
      <w:numFmt w:val="bullet"/>
      <w:lvlText w:val=""/>
      <w:lvlJc w:val="left"/>
      <w:pPr>
        <w:ind w:left="2880" w:hanging="360"/>
      </w:pPr>
      <w:rPr>
        <w:rFonts w:ascii="Symbol" w:hAnsi="Symbol" w:hint="default"/>
      </w:rPr>
    </w:lvl>
    <w:lvl w:ilvl="4" w:tplc="1C4E1C9C">
      <w:start w:val="1"/>
      <w:numFmt w:val="bullet"/>
      <w:lvlText w:val="o"/>
      <w:lvlJc w:val="left"/>
      <w:pPr>
        <w:ind w:left="3600" w:hanging="360"/>
      </w:pPr>
      <w:rPr>
        <w:rFonts w:ascii="Courier New" w:hAnsi="Courier New" w:hint="default"/>
      </w:rPr>
    </w:lvl>
    <w:lvl w:ilvl="5" w:tplc="F2C06EFC">
      <w:start w:val="1"/>
      <w:numFmt w:val="bullet"/>
      <w:lvlText w:val=""/>
      <w:lvlJc w:val="left"/>
      <w:pPr>
        <w:ind w:left="4320" w:hanging="360"/>
      </w:pPr>
      <w:rPr>
        <w:rFonts w:ascii="Wingdings" w:hAnsi="Wingdings" w:hint="default"/>
      </w:rPr>
    </w:lvl>
    <w:lvl w:ilvl="6" w:tplc="549443AE">
      <w:start w:val="1"/>
      <w:numFmt w:val="bullet"/>
      <w:lvlText w:val=""/>
      <w:lvlJc w:val="left"/>
      <w:pPr>
        <w:ind w:left="5040" w:hanging="360"/>
      </w:pPr>
      <w:rPr>
        <w:rFonts w:ascii="Symbol" w:hAnsi="Symbol" w:hint="default"/>
      </w:rPr>
    </w:lvl>
    <w:lvl w:ilvl="7" w:tplc="F99A1212">
      <w:start w:val="1"/>
      <w:numFmt w:val="bullet"/>
      <w:lvlText w:val="o"/>
      <w:lvlJc w:val="left"/>
      <w:pPr>
        <w:ind w:left="5760" w:hanging="360"/>
      </w:pPr>
      <w:rPr>
        <w:rFonts w:ascii="Courier New" w:hAnsi="Courier New" w:hint="default"/>
      </w:rPr>
    </w:lvl>
    <w:lvl w:ilvl="8" w:tplc="B3705C5C">
      <w:start w:val="1"/>
      <w:numFmt w:val="bullet"/>
      <w:lvlText w:val=""/>
      <w:lvlJc w:val="left"/>
      <w:pPr>
        <w:ind w:left="6480" w:hanging="360"/>
      </w:pPr>
      <w:rPr>
        <w:rFonts w:ascii="Wingdings" w:hAnsi="Wingdings" w:hint="default"/>
      </w:rPr>
    </w:lvl>
  </w:abstractNum>
  <w:abstractNum w:abstractNumId="13" w15:restartNumberingAfterBreak="0">
    <w:nsid w:val="20514F66"/>
    <w:multiLevelType w:val="hybridMultilevel"/>
    <w:tmpl w:val="29AAD2C8"/>
    <w:lvl w:ilvl="0" w:tplc="FA8EBF3C">
      <w:start w:val="1"/>
      <w:numFmt w:val="bullet"/>
      <w:lvlText w:val="-"/>
      <w:lvlJc w:val="left"/>
      <w:pPr>
        <w:ind w:left="720" w:hanging="360"/>
      </w:pPr>
      <w:rPr>
        <w:rFonts w:ascii="&quot;Calibri&quot;,sans-serif" w:hAnsi="&quot;Calibri&quot;,sans-serif" w:hint="default"/>
      </w:rPr>
    </w:lvl>
    <w:lvl w:ilvl="1" w:tplc="E6DAF9A2">
      <w:start w:val="1"/>
      <w:numFmt w:val="bullet"/>
      <w:lvlText w:val="o"/>
      <w:lvlJc w:val="left"/>
      <w:pPr>
        <w:ind w:left="1440" w:hanging="360"/>
      </w:pPr>
      <w:rPr>
        <w:rFonts w:ascii="Courier New" w:hAnsi="Courier New" w:hint="default"/>
      </w:rPr>
    </w:lvl>
    <w:lvl w:ilvl="2" w:tplc="84D8D414">
      <w:start w:val="1"/>
      <w:numFmt w:val="bullet"/>
      <w:lvlText w:val=""/>
      <w:lvlJc w:val="left"/>
      <w:pPr>
        <w:ind w:left="2160" w:hanging="360"/>
      </w:pPr>
      <w:rPr>
        <w:rFonts w:ascii="Wingdings" w:hAnsi="Wingdings" w:hint="default"/>
      </w:rPr>
    </w:lvl>
    <w:lvl w:ilvl="3" w:tplc="BFA82D7C">
      <w:start w:val="1"/>
      <w:numFmt w:val="bullet"/>
      <w:lvlText w:val=""/>
      <w:lvlJc w:val="left"/>
      <w:pPr>
        <w:ind w:left="2880" w:hanging="360"/>
      </w:pPr>
      <w:rPr>
        <w:rFonts w:ascii="Symbol" w:hAnsi="Symbol" w:hint="default"/>
      </w:rPr>
    </w:lvl>
    <w:lvl w:ilvl="4" w:tplc="3994740E">
      <w:start w:val="1"/>
      <w:numFmt w:val="bullet"/>
      <w:lvlText w:val="o"/>
      <w:lvlJc w:val="left"/>
      <w:pPr>
        <w:ind w:left="3600" w:hanging="360"/>
      </w:pPr>
      <w:rPr>
        <w:rFonts w:ascii="Courier New" w:hAnsi="Courier New" w:hint="default"/>
      </w:rPr>
    </w:lvl>
    <w:lvl w:ilvl="5" w:tplc="C24EAE5A">
      <w:start w:val="1"/>
      <w:numFmt w:val="bullet"/>
      <w:lvlText w:val=""/>
      <w:lvlJc w:val="left"/>
      <w:pPr>
        <w:ind w:left="4320" w:hanging="360"/>
      </w:pPr>
      <w:rPr>
        <w:rFonts w:ascii="Wingdings" w:hAnsi="Wingdings" w:hint="default"/>
      </w:rPr>
    </w:lvl>
    <w:lvl w:ilvl="6" w:tplc="4EDE07A2">
      <w:start w:val="1"/>
      <w:numFmt w:val="bullet"/>
      <w:lvlText w:val=""/>
      <w:lvlJc w:val="left"/>
      <w:pPr>
        <w:ind w:left="5040" w:hanging="360"/>
      </w:pPr>
      <w:rPr>
        <w:rFonts w:ascii="Symbol" w:hAnsi="Symbol" w:hint="default"/>
      </w:rPr>
    </w:lvl>
    <w:lvl w:ilvl="7" w:tplc="37DA22BC">
      <w:start w:val="1"/>
      <w:numFmt w:val="bullet"/>
      <w:lvlText w:val="o"/>
      <w:lvlJc w:val="left"/>
      <w:pPr>
        <w:ind w:left="5760" w:hanging="360"/>
      </w:pPr>
      <w:rPr>
        <w:rFonts w:ascii="Courier New" w:hAnsi="Courier New" w:hint="default"/>
      </w:rPr>
    </w:lvl>
    <w:lvl w:ilvl="8" w:tplc="0EF2B12A">
      <w:start w:val="1"/>
      <w:numFmt w:val="bullet"/>
      <w:lvlText w:val=""/>
      <w:lvlJc w:val="left"/>
      <w:pPr>
        <w:ind w:left="6480" w:hanging="360"/>
      </w:pPr>
      <w:rPr>
        <w:rFonts w:ascii="Wingdings" w:hAnsi="Wingdings" w:hint="default"/>
      </w:rPr>
    </w:lvl>
  </w:abstractNum>
  <w:abstractNum w:abstractNumId="14" w15:restartNumberingAfterBreak="0">
    <w:nsid w:val="24B31DF4"/>
    <w:multiLevelType w:val="hybridMultilevel"/>
    <w:tmpl w:val="95DA5B46"/>
    <w:lvl w:ilvl="0" w:tplc="040C0003">
      <w:start w:val="1"/>
      <w:numFmt w:val="bullet"/>
      <w:lvlText w:val="o"/>
      <w:lvlJc w:val="left"/>
      <w:pPr>
        <w:ind w:left="360" w:hanging="360"/>
      </w:pPr>
      <w:rPr>
        <w:rFonts w:ascii="Courier New" w:hAnsi="Courier New" w:cs="Courier New"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24D77F9C"/>
    <w:multiLevelType w:val="hybridMultilevel"/>
    <w:tmpl w:val="D5082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504647"/>
    <w:multiLevelType w:val="hybridMultilevel"/>
    <w:tmpl w:val="143210E2"/>
    <w:lvl w:ilvl="0" w:tplc="15F49E28">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1FB362"/>
    <w:multiLevelType w:val="hybridMultilevel"/>
    <w:tmpl w:val="367A6136"/>
    <w:lvl w:ilvl="0" w:tplc="C8DC455A">
      <w:start w:val="1"/>
      <w:numFmt w:val="bullet"/>
      <w:lvlText w:val="Ø"/>
      <w:lvlJc w:val="left"/>
      <w:pPr>
        <w:ind w:left="720" w:hanging="360"/>
      </w:pPr>
      <w:rPr>
        <w:rFonts w:ascii="Wingdings" w:hAnsi="Wingdings" w:hint="default"/>
      </w:rPr>
    </w:lvl>
    <w:lvl w:ilvl="1" w:tplc="DA2C50BA">
      <w:start w:val="1"/>
      <w:numFmt w:val="bullet"/>
      <w:lvlText w:val="o"/>
      <w:lvlJc w:val="left"/>
      <w:pPr>
        <w:ind w:left="1440" w:hanging="360"/>
      </w:pPr>
      <w:rPr>
        <w:rFonts w:ascii="Courier New" w:hAnsi="Courier New" w:hint="default"/>
      </w:rPr>
    </w:lvl>
    <w:lvl w:ilvl="2" w:tplc="76146FE2">
      <w:start w:val="1"/>
      <w:numFmt w:val="bullet"/>
      <w:lvlText w:val=""/>
      <w:lvlJc w:val="left"/>
      <w:pPr>
        <w:ind w:left="2160" w:hanging="360"/>
      </w:pPr>
      <w:rPr>
        <w:rFonts w:ascii="Wingdings" w:hAnsi="Wingdings" w:hint="default"/>
      </w:rPr>
    </w:lvl>
    <w:lvl w:ilvl="3" w:tplc="944CA96A">
      <w:start w:val="1"/>
      <w:numFmt w:val="bullet"/>
      <w:lvlText w:val=""/>
      <w:lvlJc w:val="left"/>
      <w:pPr>
        <w:ind w:left="2880" w:hanging="360"/>
      </w:pPr>
      <w:rPr>
        <w:rFonts w:ascii="Symbol" w:hAnsi="Symbol" w:hint="default"/>
      </w:rPr>
    </w:lvl>
    <w:lvl w:ilvl="4" w:tplc="DACE9366">
      <w:start w:val="1"/>
      <w:numFmt w:val="bullet"/>
      <w:lvlText w:val="o"/>
      <w:lvlJc w:val="left"/>
      <w:pPr>
        <w:ind w:left="3600" w:hanging="360"/>
      </w:pPr>
      <w:rPr>
        <w:rFonts w:ascii="Courier New" w:hAnsi="Courier New" w:hint="default"/>
      </w:rPr>
    </w:lvl>
    <w:lvl w:ilvl="5" w:tplc="3276451C">
      <w:start w:val="1"/>
      <w:numFmt w:val="bullet"/>
      <w:lvlText w:val=""/>
      <w:lvlJc w:val="left"/>
      <w:pPr>
        <w:ind w:left="4320" w:hanging="360"/>
      </w:pPr>
      <w:rPr>
        <w:rFonts w:ascii="Wingdings" w:hAnsi="Wingdings" w:hint="default"/>
      </w:rPr>
    </w:lvl>
    <w:lvl w:ilvl="6" w:tplc="A732B05E">
      <w:start w:val="1"/>
      <w:numFmt w:val="bullet"/>
      <w:lvlText w:val=""/>
      <w:lvlJc w:val="left"/>
      <w:pPr>
        <w:ind w:left="5040" w:hanging="360"/>
      </w:pPr>
      <w:rPr>
        <w:rFonts w:ascii="Symbol" w:hAnsi="Symbol" w:hint="default"/>
      </w:rPr>
    </w:lvl>
    <w:lvl w:ilvl="7" w:tplc="938ABBC2">
      <w:start w:val="1"/>
      <w:numFmt w:val="bullet"/>
      <w:lvlText w:val="o"/>
      <w:lvlJc w:val="left"/>
      <w:pPr>
        <w:ind w:left="5760" w:hanging="360"/>
      </w:pPr>
      <w:rPr>
        <w:rFonts w:ascii="Courier New" w:hAnsi="Courier New" w:hint="default"/>
      </w:rPr>
    </w:lvl>
    <w:lvl w:ilvl="8" w:tplc="870A2F30">
      <w:start w:val="1"/>
      <w:numFmt w:val="bullet"/>
      <w:lvlText w:val=""/>
      <w:lvlJc w:val="left"/>
      <w:pPr>
        <w:ind w:left="6480" w:hanging="360"/>
      </w:pPr>
      <w:rPr>
        <w:rFonts w:ascii="Wingdings" w:hAnsi="Wingdings" w:hint="default"/>
      </w:rPr>
    </w:lvl>
  </w:abstractNum>
  <w:abstractNum w:abstractNumId="18" w15:restartNumberingAfterBreak="0">
    <w:nsid w:val="3D574543"/>
    <w:multiLevelType w:val="hybridMultilevel"/>
    <w:tmpl w:val="9F505CC2"/>
    <w:lvl w:ilvl="0" w:tplc="F52093BC">
      <w:start w:val="1"/>
      <w:numFmt w:val="bullet"/>
      <w:lvlText w:val="-"/>
      <w:lvlJc w:val="left"/>
      <w:pPr>
        <w:ind w:left="720" w:hanging="360"/>
      </w:pPr>
      <w:rPr>
        <w:rFonts w:ascii="&quot;Calibri&quot;,sans-serif" w:hAnsi="&quot;Calibri&quot;,sans-serif" w:hint="default"/>
      </w:rPr>
    </w:lvl>
    <w:lvl w:ilvl="1" w:tplc="2D52F8D2">
      <w:start w:val="1"/>
      <w:numFmt w:val="bullet"/>
      <w:lvlText w:val="o"/>
      <w:lvlJc w:val="left"/>
      <w:pPr>
        <w:ind w:left="1440" w:hanging="360"/>
      </w:pPr>
      <w:rPr>
        <w:rFonts w:ascii="Courier New" w:hAnsi="Courier New" w:hint="default"/>
      </w:rPr>
    </w:lvl>
    <w:lvl w:ilvl="2" w:tplc="1FB84C0A">
      <w:start w:val="1"/>
      <w:numFmt w:val="bullet"/>
      <w:lvlText w:val=""/>
      <w:lvlJc w:val="left"/>
      <w:pPr>
        <w:ind w:left="2160" w:hanging="360"/>
      </w:pPr>
      <w:rPr>
        <w:rFonts w:ascii="Wingdings" w:hAnsi="Wingdings" w:hint="default"/>
      </w:rPr>
    </w:lvl>
    <w:lvl w:ilvl="3" w:tplc="82E40982">
      <w:start w:val="1"/>
      <w:numFmt w:val="bullet"/>
      <w:lvlText w:val=""/>
      <w:lvlJc w:val="left"/>
      <w:pPr>
        <w:ind w:left="2880" w:hanging="360"/>
      </w:pPr>
      <w:rPr>
        <w:rFonts w:ascii="Symbol" w:hAnsi="Symbol" w:hint="default"/>
      </w:rPr>
    </w:lvl>
    <w:lvl w:ilvl="4" w:tplc="32C4D3AC">
      <w:start w:val="1"/>
      <w:numFmt w:val="bullet"/>
      <w:lvlText w:val="o"/>
      <w:lvlJc w:val="left"/>
      <w:pPr>
        <w:ind w:left="3600" w:hanging="360"/>
      </w:pPr>
      <w:rPr>
        <w:rFonts w:ascii="Courier New" w:hAnsi="Courier New" w:hint="default"/>
      </w:rPr>
    </w:lvl>
    <w:lvl w:ilvl="5" w:tplc="01F0A2E0">
      <w:start w:val="1"/>
      <w:numFmt w:val="bullet"/>
      <w:lvlText w:val=""/>
      <w:lvlJc w:val="left"/>
      <w:pPr>
        <w:ind w:left="4320" w:hanging="360"/>
      </w:pPr>
      <w:rPr>
        <w:rFonts w:ascii="Wingdings" w:hAnsi="Wingdings" w:hint="default"/>
      </w:rPr>
    </w:lvl>
    <w:lvl w:ilvl="6" w:tplc="0838C336">
      <w:start w:val="1"/>
      <w:numFmt w:val="bullet"/>
      <w:lvlText w:val=""/>
      <w:lvlJc w:val="left"/>
      <w:pPr>
        <w:ind w:left="5040" w:hanging="360"/>
      </w:pPr>
      <w:rPr>
        <w:rFonts w:ascii="Symbol" w:hAnsi="Symbol" w:hint="default"/>
      </w:rPr>
    </w:lvl>
    <w:lvl w:ilvl="7" w:tplc="98A6B82C">
      <w:start w:val="1"/>
      <w:numFmt w:val="bullet"/>
      <w:lvlText w:val="o"/>
      <w:lvlJc w:val="left"/>
      <w:pPr>
        <w:ind w:left="5760" w:hanging="360"/>
      </w:pPr>
      <w:rPr>
        <w:rFonts w:ascii="Courier New" w:hAnsi="Courier New" w:hint="default"/>
      </w:rPr>
    </w:lvl>
    <w:lvl w:ilvl="8" w:tplc="014E762A">
      <w:start w:val="1"/>
      <w:numFmt w:val="bullet"/>
      <w:lvlText w:val=""/>
      <w:lvlJc w:val="left"/>
      <w:pPr>
        <w:ind w:left="6480" w:hanging="360"/>
      </w:pPr>
      <w:rPr>
        <w:rFonts w:ascii="Wingdings" w:hAnsi="Wingdings" w:hint="default"/>
      </w:rPr>
    </w:lvl>
  </w:abstractNum>
  <w:abstractNum w:abstractNumId="19" w15:restartNumberingAfterBreak="0">
    <w:nsid w:val="3F2D440B"/>
    <w:multiLevelType w:val="hybridMultilevel"/>
    <w:tmpl w:val="E3668672"/>
    <w:lvl w:ilvl="0" w:tplc="26F02FC0">
      <w:start w:val="1"/>
      <w:numFmt w:val="bullet"/>
      <w:lvlText w:val="-"/>
      <w:lvlJc w:val="left"/>
      <w:pPr>
        <w:ind w:left="720" w:hanging="360"/>
      </w:pPr>
      <w:rPr>
        <w:rFonts w:ascii="&quot;Calibri&quot;,sans-serif" w:hAnsi="&quot;Calibri&quot;,sans-serif" w:hint="default"/>
      </w:rPr>
    </w:lvl>
    <w:lvl w:ilvl="1" w:tplc="34E6AA76">
      <w:start w:val="1"/>
      <w:numFmt w:val="bullet"/>
      <w:lvlText w:val="o"/>
      <w:lvlJc w:val="left"/>
      <w:pPr>
        <w:ind w:left="1440" w:hanging="360"/>
      </w:pPr>
      <w:rPr>
        <w:rFonts w:ascii="Courier New" w:hAnsi="Courier New" w:hint="default"/>
      </w:rPr>
    </w:lvl>
    <w:lvl w:ilvl="2" w:tplc="039CF068">
      <w:start w:val="1"/>
      <w:numFmt w:val="bullet"/>
      <w:lvlText w:val=""/>
      <w:lvlJc w:val="left"/>
      <w:pPr>
        <w:ind w:left="2160" w:hanging="360"/>
      </w:pPr>
      <w:rPr>
        <w:rFonts w:ascii="Wingdings" w:hAnsi="Wingdings" w:hint="default"/>
      </w:rPr>
    </w:lvl>
    <w:lvl w:ilvl="3" w:tplc="83024E4E">
      <w:start w:val="1"/>
      <w:numFmt w:val="bullet"/>
      <w:lvlText w:val=""/>
      <w:lvlJc w:val="left"/>
      <w:pPr>
        <w:ind w:left="2880" w:hanging="360"/>
      </w:pPr>
      <w:rPr>
        <w:rFonts w:ascii="Symbol" w:hAnsi="Symbol" w:hint="default"/>
      </w:rPr>
    </w:lvl>
    <w:lvl w:ilvl="4" w:tplc="85DE14AA">
      <w:start w:val="1"/>
      <w:numFmt w:val="bullet"/>
      <w:lvlText w:val="o"/>
      <w:lvlJc w:val="left"/>
      <w:pPr>
        <w:ind w:left="3600" w:hanging="360"/>
      </w:pPr>
      <w:rPr>
        <w:rFonts w:ascii="Courier New" w:hAnsi="Courier New" w:hint="default"/>
      </w:rPr>
    </w:lvl>
    <w:lvl w:ilvl="5" w:tplc="17BCD798">
      <w:start w:val="1"/>
      <w:numFmt w:val="bullet"/>
      <w:lvlText w:val=""/>
      <w:lvlJc w:val="left"/>
      <w:pPr>
        <w:ind w:left="4320" w:hanging="360"/>
      </w:pPr>
      <w:rPr>
        <w:rFonts w:ascii="Wingdings" w:hAnsi="Wingdings" w:hint="default"/>
      </w:rPr>
    </w:lvl>
    <w:lvl w:ilvl="6" w:tplc="6EDA4300">
      <w:start w:val="1"/>
      <w:numFmt w:val="bullet"/>
      <w:lvlText w:val=""/>
      <w:lvlJc w:val="left"/>
      <w:pPr>
        <w:ind w:left="5040" w:hanging="360"/>
      </w:pPr>
      <w:rPr>
        <w:rFonts w:ascii="Symbol" w:hAnsi="Symbol" w:hint="default"/>
      </w:rPr>
    </w:lvl>
    <w:lvl w:ilvl="7" w:tplc="C2247C9C">
      <w:start w:val="1"/>
      <w:numFmt w:val="bullet"/>
      <w:lvlText w:val="o"/>
      <w:lvlJc w:val="left"/>
      <w:pPr>
        <w:ind w:left="5760" w:hanging="360"/>
      </w:pPr>
      <w:rPr>
        <w:rFonts w:ascii="Courier New" w:hAnsi="Courier New" w:hint="default"/>
      </w:rPr>
    </w:lvl>
    <w:lvl w:ilvl="8" w:tplc="D304DC3E">
      <w:start w:val="1"/>
      <w:numFmt w:val="bullet"/>
      <w:lvlText w:val=""/>
      <w:lvlJc w:val="left"/>
      <w:pPr>
        <w:ind w:left="6480" w:hanging="360"/>
      </w:pPr>
      <w:rPr>
        <w:rFonts w:ascii="Wingdings" w:hAnsi="Wingdings" w:hint="default"/>
      </w:rPr>
    </w:lvl>
  </w:abstractNum>
  <w:abstractNum w:abstractNumId="20" w15:restartNumberingAfterBreak="0">
    <w:nsid w:val="404CDDD0"/>
    <w:multiLevelType w:val="hybridMultilevel"/>
    <w:tmpl w:val="C0FAE9FA"/>
    <w:lvl w:ilvl="0" w:tplc="D17C3D56">
      <w:start w:val="1"/>
      <w:numFmt w:val="bullet"/>
      <w:lvlText w:val=""/>
      <w:lvlJc w:val="left"/>
      <w:pPr>
        <w:ind w:left="720" w:hanging="360"/>
      </w:pPr>
      <w:rPr>
        <w:rFonts w:ascii="Symbol" w:hAnsi="Symbol" w:hint="default"/>
      </w:rPr>
    </w:lvl>
    <w:lvl w:ilvl="1" w:tplc="9DB001FE">
      <w:start w:val="1"/>
      <w:numFmt w:val="bullet"/>
      <w:lvlText w:val="o"/>
      <w:lvlJc w:val="left"/>
      <w:pPr>
        <w:ind w:left="1440" w:hanging="360"/>
      </w:pPr>
      <w:rPr>
        <w:rFonts w:ascii="&quot;Courier New&quot;" w:hAnsi="&quot;Courier New&quot;" w:hint="default"/>
      </w:rPr>
    </w:lvl>
    <w:lvl w:ilvl="2" w:tplc="B0C4DA10">
      <w:start w:val="1"/>
      <w:numFmt w:val="bullet"/>
      <w:lvlText w:val=""/>
      <w:lvlJc w:val="left"/>
      <w:pPr>
        <w:ind w:left="2160" w:hanging="360"/>
      </w:pPr>
      <w:rPr>
        <w:rFonts w:ascii="Wingdings" w:hAnsi="Wingdings" w:hint="default"/>
      </w:rPr>
    </w:lvl>
    <w:lvl w:ilvl="3" w:tplc="2BE8AA42">
      <w:start w:val="1"/>
      <w:numFmt w:val="bullet"/>
      <w:lvlText w:val=""/>
      <w:lvlJc w:val="left"/>
      <w:pPr>
        <w:ind w:left="2880" w:hanging="360"/>
      </w:pPr>
      <w:rPr>
        <w:rFonts w:ascii="Symbol" w:hAnsi="Symbol" w:hint="default"/>
      </w:rPr>
    </w:lvl>
    <w:lvl w:ilvl="4" w:tplc="3E92B01C">
      <w:start w:val="1"/>
      <w:numFmt w:val="bullet"/>
      <w:lvlText w:val="o"/>
      <w:lvlJc w:val="left"/>
      <w:pPr>
        <w:ind w:left="3600" w:hanging="360"/>
      </w:pPr>
      <w:rPr>
        <w:rFonts w:ascii="Courier New" w:hAnsi="Courier New" w:hint="default"/>
      </w:rPr>
    </w:lvl>
    <w:lvl w:ilvl="5" w:tplc="B36A9A0A">
      <w:start w:val="1"/>
      <w:numFmt w:val="bullet"/>
      <w:lvlText w:val=""/>
      <w:lvlJc w:val="left"/>
      <w:pPr>
        <w:ind w:left="4320" w:hanging="360"/>
      </w:pPr>
      <w:rPr>
        <w:rFonts w:ascii="Wingdings" w:hAnsi="Wingdings" w:hint="default"/>
      </w:rPr>
    </w:lvl>
    <w:lvl w:ilvl="6" w:tplc="E2FA49EA">
      <w:start w:val="1"/>
      <w:numFmt w:val="bullet"/>
      <w:lvlText w:val=""/>
      <w:lvlJc w:val="left"/>
      <w:pPr>
        <w:ind w:left="5040" w:hanging="360"/>
      </w:pPr>
      <w:rPr>
        <w:rFonts w:ascii="Symbol" w:hAnsi="Symbol" w:hint="default"/>
      </w:rPr>
    </w:lvl>
    <w:lvl w:ilvl="7" w:tplc="F7BA267A">
      <w:start w:val="1"/>
      <w:numFmt w:val="bullet"/>
      <w:lvlText w:val="o"/>
      <w:lvlJc w:val="left"/>
      <w:pPr>
        <w:ind w:left="5760" w:hanging="360"/>
      </w:pPr>
      <w:rPr>
        <w:rFonts w:ascii="Courier New" w:hAnsi="Courier New" w:hint="default"/>
      </w:rPr>
    </w:lvl>
    <w:lvl w:ilvl="8" w:tplc="5BD20CC8">
      <w:start w:val="1"/>
      <w:numFmt w:val="bullet"/>
      <w:lvlText w:val=""/>
      <w:lvlJc w:val="left"/>
      <w:pPr>
        <w:ind w:left="6480" w:hanging="360"/>
      </w:pPr>
      <w:rPr>
        <w:rFonts w:ascii="Wingdings" w:hAnsi="Wingdings" w:hint="default"/>
      </w:rPr>
    </w:lvl>
  </w:abstractNum>
  <w:abstractNum w:abstractNumId="21" w15:restartNumberingAfterBreak="0">
    <w:nsid w:val="450C287A"/>
    <w:multiLevelType w:val="hybridMultilevel"/>
    <w:tmpl w:val="338A8D02"/>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CA72A0"/>
    <w:multiLevelType w:val="hybridMultilevel"/>
    <w:tmpl w:val="A470F480"/>
    <w:lvl w:ilvl="0" w:tplc="FBBE3FB6">
      <w:start w:val="1"/>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B2A51B6"/>
    <w:multiLevelType w:val="hybridMultilevel"/>
    <w:tmpl w:val="126C1AE2"/>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4" w15:restartNumberingAfterBreak="0">
    <w:nsid w:val="4EDE5711"/>
    <w:multiLevelType w:val="hybridMultilevel"/>
    <w:tmpl w:val="D250DFB0"/>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5" w15:restartNumberingAfterBreak="0">
    <w:nsid w:val="50F5929E"/>
    <w:multiLevelType w:val="hybridMultilevel"/>
    <w:tmpl w:val="BC38211A"/>
    <w:lvl w:ilvl="0" w:tplc="49360BE4">
      <w:start w:val="1"/>
      <w:numFmt w:val="bullet"/>
      <w:lvlText w:val=""/>
      <w:lvlJc w:val="left"/>
      <w:pPr>
        <w:ind w:left="720" w:hanging="360"/>
      </w:pPr>
      <w:rPr>
        <w:rFonts w:ascii="Symbol" w:hAnsi="Symbol" w:hint="default"/>
      </w:rPr>
    </w:lvl>
    <w:lvl w:ilvl="1" w:tplc="97B0D2D4">
      <w:start w:val="1"/>
      <w:numFmt w:val="bullet"/>
      <w:lvlText w:val="o"/>
      <w:lvlJc w:val="left"/>
      <w:pPr>
        <w:ind w:left="1440" w:hanging="360"/>
      </w:pPr>
      <w:rPr>
        <w:rFonts w:ascii="&quot;Courier New&quot;" w:hAnsi="&quot;Courier New&quot;" w:hint="default"/>
      </w:rPr>
    </w:lvl>
    <w:lvl w:ilvl="2" w:tplc="AD66C9F6">
      <w:start w:val="1"/>
      <w:numFmt w:val="bullet"/>
      <w:lvlText w:val=""/>
      <w:lvlJc w:val="left"/>
      <w:pPr>
        <w:ind w:left="2160" w:hanging="360"/>
      </w:pPr>
      <w:rPr>
        <w:rFonts w:ascii="Wingdings" w:hAnsi="Wingdings" w:hint="default"/>
      </w:rPr>
    </w:lvl>
    <w:lvl w:ilvl="3" w:tplc="929C1706">
      <w:start w:val="1"/>
      <w:numFmt w:val="bullet"/>
      <w:lvlText w:val=""/>
      <w:lvlJc w:val="left"/>
      <w:pPr>
        <w:ind w:left="2880" w:hanging="360"/>
      </w:pPr>
      <w:rPr>
        <w:rFonts w:ascii="Symbol" w:hAnsi="Symbol" w:hint="default"/>
      </w:rPr>
    </w:lvl>
    <w:lvl w:ilvl="4" w:tplc="A69C2884">
      <w:start w:val="1"/>
      <w:numFmt w:val="bullet"/>
      <w:lvlText w:val="o"/>
      <w:lvlJc w:val="left"/>
      <w:pPr>
        <w:ind w:left="3600" w:hanging="360"/>
      </w:pPr>
      <w:rPr>
        <w:rFonts w:ascii="Courier New" w:hAnsi="Courier New" w:hint="default"/>
      </w:rPr>
    </w:lvl>
    <w:lvl w:ilvl="5" w:tplc="B6B6F36C">
      <w:start w:val="1"/>
      <w:numFmt w:val="bullet"/>
      <w:lvlText w:val=""/>
      <w:lvlJc w:val="left"/>
      <w:pPr>
        <w:ind w:left="4320" w:hanging="360"/>
      </w:pPr>
      <w:rPr>
        <w:rFonts w:ascii="Wingdings" w:hAnsi="Wingdings" w:hint="default"/>
      </w:rPr>
    </w:lvl>
    <w:lvl w:ilvl="6" w:tplc="1E0E3FF0">
      <w:start w:val="1"/>
      <w:numFmt w:val="bullet"/>
      <w:lvlText w:val=""/>
      <w:lvlJc w:val="left"/>
      <w:pPr>
        <w:ind w:left="5040" w:hanging="360"/>
      </w:pPr>
      <w:rPr>
        <w:rFonts w:ascii="Symbol" w:hAnsi="Symbol" w:hint="default"/>
      </w:rPr>
    </w:lvl>
    <w:lvl w:ilvl="7" w:tplc="5600C692">
      <w:start w:val="1"/>
      <w:numFmt w:val="bullet"/>
      <w:lvlText w:val="o"/>
      <w:lvlJc w:val="left"/>
      <w:pPr>
        <w:ind w:left="5760" w:hanging="360"/>
      </w:pPr>
      <w:rPr>
        <w:rFonts w:ascii="Courier New" w:hAnsi="Courier New" w:hint="default"/>
      </w:rPr>
    </w:lvl>
    <w:lvl w:ilvl="8" w:tplc="6AE6537E">
      <w:start w:val="1"/>
      <w:numFmt w:val="bullet"/>
      <w:lvlText w:val=""/>
      <w:lvlJc w:val="left"/>
      <w:pPr>
        <w:ind w:left="6480" w:hanging="360"/>
      </w:pPr>
      <w:rPr>
        <w:rFonts w:ascii="Wingdings" w:hAnsi="Wingdings" w:hint="default"/>
      </w:rPr>
    </w:lvl>
  </w:abstractNum>
  <w:abstractNum w:abstractNumId="26" w15:restartNumberingAfterBreak="0">
    <w:nsid w:val="51D7715A"/>
    <w:multiLevelType w:val="hybridMultilevel"/>
    <w:tmpl w:val="C8AE2FF6"/>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7" w15:restartNumberingAfterBreak="0">
    <w:nsid w:val="529E21CB"/>
    <w:multiLevelType w:val="hybridMultilevel"/>
    <w:tmpl w:val="A6B85D42"/>
    <w:lvl w:ilvl="0" w:tplc="1F6252C6">
      <w:start w:val="1"/>
      <w:numFmt w:val="bullet"/>
      <w:lvlText w:val="-"/>
      <w:lvlJc w:val="left"/>
      <w:pPr>
        <w:ind w:left="720" w:hanging="360"/>
      </w:pPr>
      <w:rPr>
        <w:rFonts w:ascii="&quot;Calibri&quot;,sans-serif" w:hAnsi="&quot;Calibri&quot;,sans-serif" w:hint="default"/>
      </w:rPr>
    </w:lvl>
    <w:lvl w:ilvl="1" w:tplc="D8CC9634">
      <w:start w:val="1"/>
      <w:numFmt w:val="bullet"/>
      <w:lvlText w:val="o"/>
      <w:lvlJc w:val="left"/>
      <w:pPr>
        <w:ind w:left="1440" w:hanging="360"/>
      </w:pPr>
      <w:rPr>
        <w:rFonts w:ascii="Courier New" w:hAnsi="Courier New" w:hint="default"/>
      </w:rPr>
    </w:lvl>
    <w:lvl w:ilvl="2" w:tplc="E692F20C">
      <w:start w:val="1"/>
      <w:numFmt w:val="bullet"/>
      <w:lvlText w:val=""/>
      <w:lvlJc w:val="left"/>
      <w:pPr>
        <w:ind w:left="2160" w:hanging="360"/>
      </w:pPr>
      <w:rPr>
        <w:rFonts w:ascii="Wingdings" w:hAnsi="Wingdings" w:hint="default"/>
      </w:rPr>
    </w:lvl>
    <w:lvl w:ilvl="3" w:tplc="7D36DFA8">
      <w:start w:val="1"/>
      <w:numFmt w:val="bullet"/>
      <w:lvlText w:val=""/>
      <w:lvlJc w:val="left"/>
      <w:pPr>
        <w:ind w:left="2880" w:hanging="360"/>
      </w:pPr>
      <w:rPr>
        <w:rFonts w:ascii="Symbol" w:hAnsi="Symbol" w:hint="default"/>
      </w:rPr>
    </w:lvl>
    <w:lvl w:ilvl="4" w:tplc="D570CAB0">
      <w:start w:val="1"/>
      <w:numFmt w:val="bullet"/>
      <w:lvlText w:val="o"/>
      <w:lvlJc w:val="left"/>
      <w:pPr>
        <w:ind w:left="3600" w:hanging="360"/>
      </w:pPr>
      <w:rPr>
        <w:rFonts w:ascii="Courier New" w:hAnsi="Courier New" w:hint="default"/>
      </w:rPr>
    </w:lvl>
    <w:lvl w:ilvl="5" w:tplc="4AC4C0CA">
      <w:start w:val="1"/>
      <w:numFmt w:val="bullet"/>
      <w:lvlText w:val=""/>
      <w:lvlJc w:val="left"/>
      <w:pPr>
        <w:ind w:left="4320" w:hanging="360"/>
      </w:pPr>
      <w:rPr>
        <w:rFonts w:ascii="Wingdings" w:hAnsi="Wingdings" w:hint="default"/>
      </w:rPr>
    </w:lvl>
    <w:lvl w:ilvl="6" w:tplc="89C251DC">
      <w:start w:val="1"/>
      <w:numFmt w:val="bullet"/>
      <w:lvlText w:val=""/>
      <w:lvlJc w:val="left"/>
      <w:pPr>
        <w:ind w:left="5040" w:hanging="360"/>
      </w:pPr>
      <w:rPr>
        <w:rFonts w:ascii="Symbol" w:hAnsi="Symbol" w:hint="default"/>
      </w:rPr>
    </w:lvl>
    <w:lvl w:ilvl="7" w:tplc="D114A49C">
      <w:start w:val="1"/>
      <w:numFmt w:val="bullet"/>
      <w:lvlText w:val="o"/>
      <w:lvlJc w:val="left"/>
      <w:pPr>
        <w:ind w:left="5760" w:hanging="360"/>
      </w:pPr>
      <w:rPr>
        <w:rFonts w:ascii="Courier New" w:hAnsi="Courier New" w:hint="default"/>
      </w:rPr>
    </w:lvl>
    <w:lvl w:ilvl="8" w:tplc="5C5C9FA4">
      <w:start w:val="1"/>
      <w:numFmt w:val="bullet"/>
      <w:lvlText w:val=""/>
      <w:lvlJc w:val="left"/>
      <w:pPr>
        <w:ind w:left="6480" w:hanging="360"/>
      </w:pPr>
      <w:rPr>
        <w:rFonts w:ascii="Wingdings" w:hAnsi="Wingdings" w:hint="default"/>
      </w:rPr>
    </w:lvl>
  </w:abstractNum>
  <w:abstractNum w:abstractNumId="28" w15:restartNumberingAfterBreak="0">
    <w:nsid w:val="52FDD4F2"/>
    <w:multiLevelType w:val="hybridMultilevel"/>
    <w:tmpl w:val="A4724F8C"/>
    <w:lvl w:ilvl="0" w:tplc="0AB64224">
      <w:start w:val="1"/>
      <w:numFmt w:val="bullet"/>
      <w:lvlText w:val="-"/>
      <w:lvlJc w:val="left"/>
      <w:pPr>
        <w:ind w:left="720" w:hanging="360"/>
      </w:pPr>
      <w:rPr>
        <w:rFonts w:ascii="&quot;Calibri&quot;,sans-serif" w:hAnsi="&quot;Calibri&quot;,sans-serif" w:hint="default"/>
      </w:rPr>
    </w:lvl>
    <w:lvl w:ilvl="1" w:tplc="E15ABE42">
      <w:start w:val="1"/>
      <w:numFmt w:val="bullet"/>
      <w:lvlText w:val="o"/>
      <w:lvlJc w:val="left"/>
      <w:pPr>
        <w:ind w:left="1440" w:hanging="360"/>
      </w:pPr>
      <w:rPr>
        <w:rFonts w:ascii="Courier New" w:hAnsi="Courier New" w:hint="default"/>
      </w:rPr>
    </w:lvl>
    <w:lvl w:ilvl="2" w:tplc="816222D8">
      <w:start w:val="1"/>
      <w:numFmt w:val="bullet"/>
      <w:lvlText w:val=""/>
      <w:lvlJc w:val="left"/>
      <w:pPr>
        <w:ind w:left="2160" w:hanging="360"/>
      </w:pPr>
      <w:rPr>
        <w:rFonts w:ascii="Wingdings" w:hAnsi="Wingdings" w:hint="default"/>
      </w:rPr>
    </w:lvl>
    <w:lvl w:ilvl="3" w:tplc="229E6174">
      <w:start w:val="1"/>
      <w:numFmt w:val="bullet"/>
      <w:lvlText w:val=""/>
      <w:lvlJc w:val="left"/>
      <w:pPr>
        <w:ind w:left="2880" w:hanging="360"/>
      </w:pPr>
      <w:rPr>
        <w:rFonts w:ascii="Symbol" w:hAnsi="Symbol" w:hint="default"/>
      </w:rPr>
    </w:lvl>
    <w:lvl w:ilvl="4" w:tplc="F98AD71A">
      <w:start w:val="1"/>
      <w:numFmt w:val="bullet"/>
      <w:lvlText w:val="o"/>
      <w:lvlJc w:val="left"/>
      <w:pPr>
        <w:ind w:left="3600" w:hanging="360"/>
      </w:pPr>
      <w:rPr>
        <w:rFonts w:ascii="Courier New" w:hAnsi="Courier New" w:hint="default"/>
      </w:rPr>
    </w:lvl>
    <w:lvl w:ilvl="5" w:tplc="C12C668C">
      <w:start w:val="1"/>
      <w:numFmt w:val="bullet"/>
      <w:lvlText w:val=""/>
      <w:lvlJc w:val="left"/>
      <w:pPr>
        <w:ind w:left="4320" w:hanging="360"/>
      </w:pPr>
      <w:rPr>
        <w:rFonts w:ascii="Wingdings" w:hAnsi="Wingdings" w:hint="default"/>
      </w:rPr>
    </w:lvl>
    <w:lvl w:ilvl="6" w:tplc="A0C2DC52">
      <w:start w:val="1"/>
      <w:numFmt w:val="bullet"/>
      <w:lvlText w:val=""/>
      <w:lvlJc w:val="left"/>
      <w:pPr>
        <w:ind w:left="5040" w:hanging="360"/>
      </w:pPr>
      <w:rPr>
        <w:rFonts w:ascii="Symbol" w:hAnsi="Symbol" w:hint="default"/>
      </w:rPr>
    </w:lvl>
    <w:lvl w:ilvl="7" w:tplc="E888277E">
      <w:start w:val="1"/>
      <w:numFmt w:val="bullet"/>
      <w:lvlText w:val="o"/>
      <w:lvlJc w:val="left"/>
      <w:pPr>
        <w:ind w:left="5760" w:hanging="360"/>
      </w:pPr>
      <w:rPr>
        <w:rFonts w:ascii="Courier New" w:hAnsi="Courier New" w:hint="default"/>
      </w:rPr>
    </w:lvl>
    <w:lvl w:ilvl="8" w:tplc="8340CB76">
      <w:start w:val="1"/>
      <w:numFmt w:val="bullet"/>
      <w:lvlText w:val=""/>
      <w:lvlJc w:val="left"/>
      <w:pPr>
        <w:ind w:left="6480" w:hanging="360"/>
      </w:pPr>
      <w:rPr>
        <w:rFonts w:ascii="Wingdings" w:hAnsi="Wingdings" w:hint="default"/>
      </w:rPr>
    </w:lvl>
  </w:abstractNum>
  <w:abstractNum w:abstractNumId="29" w15:restartNumberingAfterBreak="0">
    <w:nsid w:val="54743833"/>
    <w:multiLevelType w:val="hybridMultilevel"/>
    <w:tmpl w:val="785CE90A"/>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E33E58"/>
    <w:multiLevelType w:val="hybridMultilevel"/>
    <w:tmpl w:val="950213EC"/>
    <w:lvl w:ilvl="0" w:tplc="97F4E504">
      <w:start w:val="1"/>
      <w:numFmt w:val="bullet"/>
      <w:lvlText w:val="-"/>
      <w:lvlJc w:val="left"/>
      <w:pPr>
        <w:ind w:left="720" w:hanging="360"/>
      </w:pPr>
      <w:rPr>
        <w:rFonts w:ascii="&quot;Calibri&quot;,sans-serif" w:hAnsi="&quot;Calibri&quot;,sans-serif" w:hint="default"/>
      </w:rPr>
    </w:lvl>
    <w:lvl w:ilvl="1" w:tplc="6F046266">
      <w:start w:val="1"/>
      <w:numFmt w:val="bullet"/>
      <w:lvlText w:val="o"/>
      <w:lvlJc w:val="left"/>
      <w:pPr>
        <w:ind w:left="1440" w:hanging="360"/>
      </w:pPr>
      <w:rPr>
        <w:rFonts w:ascii="Courier New" w:hAnsi="Courier New" w:hint="default"/>
      </w:rPr>
    </w:lvl>
    <w:lvl w:ilvl="2" w:tplc="75826826">
      <w:start w:val="1"/>
      <w:numFmt w:val="bullet"/>
      <w:lvlText w:val=""/>
      <w:lvlJc w:val="left"/>
      <w:pPr>
        <w:ind w:left="2160" w:hanging="360"/>
      </w:pPr>
      <w:rPr>
        <w:rFonts w:ascii="Wingdings" w:hAnsi="Wingdings" w:hint="default"/>
      </w:rPr>
    </w:lvl>
    <w:lvl w:ilvl="3" w:tplc="FF6A1718">
      <w:start w:val="1"/>
      <w:numFmt w:val="bullet"/>
      <w:lvlText w:val=""/>
      <w:lvlJc w:val="left"/>
      <w:pPr>
        <w:ind w:left="2880" w:hanging="360"/>
      </w:pPr>
      <w:rPr>
        <w:rFonts w:ascii="Symbol" w:hAnsi="Symbol" w:hint="default"/>
      </w:rPr>
    </w:lvl>
    <w:lvl w:ilvl="4" w:tplc="4E4C33CA">
      <w:start w:val="1"/>
      <w:numFmt w:val="bullet"/>
      <w:lvlText w:val="o"/>
      <w:lvlJc w:val="left"/>
      <w:pPr>
        <w:ind w:left="3600" w:hanging="360"/>
      </w:pPr>
      <w:rPr>
        <w:rFonts w:ascii="Courier New" w:hAnsi="Courier New" w:hint="default"/>
      </w:rPr>
    </w:lvl>
    <w:lvl w:ilvl="5" w:tplc="21E22130">
      <w:start w:val="1"/>
      <w:numFmt w:val="bullet"/>
      <w:lvlText w:val=""/>
      <w:lvlJc w:val="left"/>
      <w:pPr>
        <w:ind w:left="4320" w:hanging="360"/>
      </w:pPr>
      <w:rPr>
        <w:rFonts w:ascii="Wingdings" w:hAnsi="Wingdings" w:hint="default"/>
      </w:rPr>
    </w:lvl>
    <w:lvl w:ilvl="6" w:tplc="7608A3AA">
      <w:start w:val="1"/>
      <w:numFmt w:val="bullet"/>
      <w:lvlText w:val=""/>
      <w:lvlJc w:val="left"/>
      <w:pPr>
        <w:ind w:left="5040" w:hanging="360"/>
      </w:pPr>
      <w:rPr>
        <w:rFonts w:ascii="Symbol" w:hAnsi="Symbol" w:hint="default"/>
      </w:rPr>
    </w:lvl>
    <w:lvl w:ilvl="7" w:tplc="5BD8E112">
      <w:start w:val="1"/>
      <w:numFmt w:val="bullet"/>
      <w:lvlText w:val="o"/>
      <w:lvlJc w:val="left"/>
      <w:pPr>
        <w:ind w:left="5760" w:hanging="360"/>
      </w:pPr>
      <w:rPr>
        <w:rFonts w:ascii="Courier New" w:hAnsi="Courier New" w:hint="default"/>
      </w:rPr>
    </w:lvl>
    <w:lvl w:ilvl="8" w:tplc="12FE1C8A">
      <w:start w:val="1"/>
      <w:numFmt w:val="bullet"/>
      <w:lvlText w:val=""/>
      <w:lvlJc w:val="left"/>
      <w:pPr>
        <w:ind w:left="6480" w:hanging="360"/>
      </w:pPr>
      <w:rPr>
        <w:rFonts w:ascii="Wingdings" w:hAnsi="Wingdings" w:hint="default"/>
      </w:rPr>
    </w:lvl>
  </w:abstractNum>
  <w:abstractNum w:abstractNumId="31" w15:restartNumberingAfterBreak="0">
    <w:nsid w:val="5E913C80"/>
    <w:multiLevelType w:val="hybridMultilevel"/>
    <w:tmpl w:val="A3DEEB3C"/>
    <w:lvl w:ilvl="0" w:tplc="AB0EA724">
      <w:start w:val="1"/>
      <w:numFmt w:val="bullet"/>
      <w:lvlText w:val="-"/>
      <w:lvlJc w:val="left"/>
      <w:pPr>
        <w:ind w:left="-65" w:hanging="360"/>
      </w:pPr>
      <w:rPr>
        <w:rFonts w:ascii="Calibri" w:eastAsia="Calibri" w:hAnsi="Calibri" w:cs="Calibri" w:hint="default"/>
      </w:rPr>
    </w:lvl>
    <w:lvl w:ilvl="1" w:tplc="140C0003" w:tentative="1">
      <w:start w:val="1"/>
      <w:numFmt w:val="bullet"/>
      <w:lvlText w:val="o"/>
      <w:lvlJc w:val="left"/>
      <w:pPr>
        <w:ind w:left="655" w:hanging="360"/>
      </w:pPr>
      <w:rPr>
        <w:rFonts w:ascii="Courier New" w:hAnsi="Courier New" w:cs="Courier New" w:hint="default"/>
      </w:rPr>
    </w:lvl>
    <w:lvl w:ilvl="2" w:tplc="140C0005" w:tentative="1">
      <w:start w:val="1"/>
      <w:numFmt w:val="bullet"/>
      <w:lvlText w:val=""/>
      <w:lvlJc w:val="left"/>
      <w:pPr>
        <w:ind w:left="1375" w:hanging="360"/>
      </w:pPr>
      <w:rPr>
        <w:rFonts w:ascii="Wingdings" w:hAnsi="Wingdings" w:hint="default"/>
      </w:rPr>
    </w:lvl>
    <w:lvl w:ilvl="3" w:tplc="140C0001" w:tentative="1">
      <w:start w:val="1"/>
      <w:numFmt w:val="bullet"/>
      <w:lvlText w:val=""/>
      <w:lvlJc w:val="left"/>
      <w:pPr>
        <w:ind w:left="2095" w:hanging="360"/>
      </w:pPr>
      <w:rPr>
        <w:rFonts w:ascii="Symbol" w:hAnsi="Symbol" w:hint="default"/>
      </w:rPr>
    </w:lvl>
    <w:lvl w:ilvl="4" w:tplc="140C0003" w:tentative="1">
      <w:start w:val="1"/>
      <w:numFmt w:val="bullet"/>
      <w:lvlText w:val="o"/>
      <w:lvlJc w:val="left"/>
      <w:pPr>
        <w:ind w:left="2815" w:hanging="360"/>
      </w:pPr>
      <w:rPr>
        <w:rFonts w:ascii="Courier New" w:hAnsi="Courier New" w:cs="Courier New" w:hint="default"/>
      </w:rPr>
    </w:lvl>
    <w:lvl w:ilvl="5" w:tplc="140C0005" w:tentative="1">
      <w:start w:val="1"/>
      <w:numFmt w:val="bullet"/>
      <w:lvlText w:val=""/>
      <w:lvlJc w:val="left"/>
      <w:pPr>
        <w:ind w:left="3535" w:hanging="360"/>
      </w:pPr>
      <w:rPr>
        <w:rFonts w:ascii="Wingdings" w:hAnsi="Wingdings" w:hint="default"/>
      </w:rPr>
    </w:lvl>
    <w:lvl w:ilvl="6" w:tplc="140C0001" w:tentative="1">
      <w:start w:val="1"/>
      <w:numFmt w:val="bullet"/>
      <w:lvlText w:val=""/>
      <w:lvlJc w:val="left"/>
      <w:pPr>
        <w:ind w:left="4255" w:hanging="360"/>
      </w:pPr>
      <w:rPr>
        <w:rFonts w:ascii="Symbol" w:hAnsi="Symbol" w:hint="default"/>
      </w:rPr>
    </w:lvl>
    <w:lvl w:ilvl="7" w:tplc="140C0003" w:tentative="1">
      <w:start w:val="1"/>
      <w:numFmt w:val="bullet"/>
      <w:lvlText w:val="o"/>
      <w:lvlJc w:val="left"/>
      <w:pPr>
        <w:ind w:left="4975" w:hanging="360"/>
      </w:pPr>
      <w:rPr>
        <w:rFonts w:ascii="Courier New" w:hAnsi="Courier New" w:cs="Courier New" w:hint="default"/>
      </w:rPr>
    </w:lvl>
    <w:lvl w:ilvl="8" w:tplc="140C0005" w:tentative="1">
      <w:start w:val="1"/>
      <w:numFmt w:val="bullet"/>
      <w:lvlText w:val=""/>
      <w:lvlJc w:val="left"/>
      <w:pPr>
        <w:ind w:left="5695" w:hanging="360"/>
      </w:pPr>
      <w:rPr>
        <w:rFonts w:ascii="Wingdings" w:hAnsi="Wingdings" w:hint="default"/>
      </w:rPr>
    </w:lvl>
  </w:abstractNum>
  <w:abstractNum w:abstractNumId="32" w15:restartNumberingAfterBreak="0">
    <w:nsid w:val="60AC70E3"/>
    <w:multiLevelType w:val="hybridMultilevel"/>
    <w:tmpl w:val="0D583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CAEAB7"/>
    <w:multiLevelType w:val="hybridMultilevel"/>
    <w:tmpl w:val="E89C376E"/>
    <w:lvl w:ilvl="0" w:tplc="064C1542">
      <w:start w:val="1"/>
      <w:numFmt w:val="bullet"/>
      <w:lvlText w:val="-"/>
      <w:lvlJc w:val="left"/>
      <w:pPr>
        <w:ind w:left="720" w:hanging="360"/>
      </w:pPr>
      <w:rPr>
        <w:rFonts w:ascii="&quot;Calibri&quot;,sans-serif" w:hAnsi="&quot;Calibri&quot;,sans-serif" w:hint="default"/>
      </w:rPr>
    </w:lvl>
    <w:lvl w:ilvl="1" w:tplc="0B9E17F0">
      <w:start w:val="1"/>
      <w:numFmt w:val="bullet"/>
      <w:lvlText w:val="o"/>
      <w:lvlJc w:val="left"/>
      <w:pPr>
        <w:ind w:left="1440" w:hanging="360"/>
      </w:pPr>
      <w:rPr>
        <w:rFonts w:ascii="Courier New" w:hAnsi="Courier New" w:hint="default"/>
      </w:rPr>
    </w:lvl>
    <w:lvl w:ilvl="2" w:tplc="ABF2F0B8">
      <w:start w:val="1"/>
      <w:numFmt w:val="bullet"/>
      <w:lvlText w:val=""/>
      <w:lvlJc w:val="left"/>
      <w:pPr>
        <w:ind w:left="2160" w:hanging="360"/>
      </w:pPr>
      <w:rPr>
        <w:rFonts w:ascii="Wingdings" w:hAnsi="Wingdings" w:hint="default"/>
      </w:rPr>
    </w:lvl>
    <w:lvl w:ilvl="3" w:tplc="8ABA9D5A">
      <w:start w:val="1"/>
      <w:numFmt w:val="bullet"/>
      <w:lvlText w:val=""/>
      <w:lvlJc w:val="left"/>
      <w:pPr>
        <w:ind w:left="2880" w:hanging="360"/>
      </w:pPr>
      <w:rPr>
        <w:rFonts w:ascii="Symbol" w:hAnsi="Symbol" w:hint="default"/>
      </w:rPr>
    </w:lvl>
    <w:lvl w:ilvl="4" w:tplc="1BF00594">
      <w:start w:val="1"/>
      <w:numFmt w:val="bullet"/>
      <w:lvlText w:val="o"/>
      <w:lvlJc w:val="left"/>
      <w:pPr>
        <w:ind w:left="3600" w:hanging="360"/>
      </w:pPr>
      <w:rPr>
        <w:rFonts w:ascii="Courier New" w:hAnsi="Courier New" w:hint="default"/>
      </w:rPr>
    </w:lvl>
    <w:lvl w:ilvl="5" w:tplc="55E487DA">
      <w:start w:val="1"/>
      <w:numFmt w:val="bullet"/>
      <w:lvlText w:val=""/>
      <w:lvlJc w:val="left"/>
      <w:pPr>
        <w:ind w:left="4320" w:hanging="360"/>
      </w:pPr>
      <w:rPr>
        <w:rFonts w:ascii="Wingdings" w:hAnsi="Wingdings" w:hint="default"/>
      </w:rPr>
    </w:lvl>
    <w:lvl w:ilvl="6" w:tplc="43301228">
      <w:start w:val="1"/>
      <w:numFmt w:val="bullet"/>
      <w:lvlText w:val=""/>
      <w:lvlJc w:val="left"/>
      <w:pPr>
        <w:ind w:left="5040" w:hanging="360"/>
      </w:pPr>
      <w:rPr>
        <w:rFonts w:ascii="Symbol" w:hAnsi="Symbol" w:hint="default"/>
      </w:rPr>
    </w:lvl>
    <w:lvl w:ilvl="7" w:tplc="E2101E78">
      <w:start w:val="1"/>
      <w:numFmt w:val="bullet"/>
      <w:lvlText w:val="o"/>
      <w:lvlJc w:val="left"/>
      <w:pPr>
        <w:ind w:left="5760" w:hanging="360"/>
      </w:pPr>
      <w:rPr>
        <w:rFonts w:ascii="Courier New" w:hAnsi="Courier New" w:hint="default"/>
      </w:rPr>
    </w:lvl>
    <w:lvl w:ilvl="8" w:tplc="5A98E7F2">
      <w:start w:val="1"/>
      <w:numFmt w:val="bullet"/>
      <w:lvlText w:val=""/>
      <w:lvlJc w:val="left"/>
      <w:pPr>
        <w:ind w:left="6480" w:hanging="360"/>
      </w:pPr>
      <w:rPr>
        <w:rFonts w:ascii="Wingdings" w:hAnsi="Wingdings" w:hint="default"/>
      </w:rPr>
    </w:lvl>
  </w:abstractNum>
  <w:abstractNum w:abstractNumId="34" w15:restartNumberingAfterBreak="0">
    <w:nsid w:val="696472CF"/>
    <w:multiLevelType w:val="hybridMultilevel"/>
    <w:tmpl w:val="59847C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F5E137"/>
    <w:multiLevelType w:val="hybridMultilevel"/>
    <w:tmpl w:val="9CBEB6D8"/>
    <w:lvl w:ilvl="0" w:tplc="EA60284E">
      <w:start w:val="1"/>
      <w:numFmt w:val="bullet"/>
      <w:lvlText w:val="-"/>
      <w:lvlJc w:val="left"/>
      <w:pPr>
        <w:ind w:left="720" w:hanging="360"/>
      </w:pPr>
      <w:rPr>
        <w:rFonts w:ascii="&quot;Calibri&quot;,sans-serif" w:hAnsi="&quot;Calibri&quot;,sans-serif" w:hint="default"/>
      </w:rPr>
    </w:lvl>
    <w:lvl w:ilvl="1" w:tplc="8376ACAC">
      <w:start w:val="1"/>
      <w:numFmt w:val="bullet"/>
      <w:lvlText w:val="o"/>
      <w:lvlJc w:val="left"/>
      <w:pPr>
        <w:ind w:left="1440" w:hanging="360"/>
      </w:pPr>
      <w:rPr>
        <w:rFonts w:ascii="Courier New" w:hAnsi="Courier New" w:hint="default"/>
      </w:rPr>
    </w:lvl>
    <w:lvl w:ilvl="2" w:tplc="CE06758A">
      <w:start w:val="1"/>
      <w:numFmt w:val="bullet"/>
      <w:lvlText w:val=""/>
      <w:lvlJc w:val="left"/>
      <w:pPr>
        <w:ind w:left="2160" w:hanging="360"/>
      </w:pPr>
      <w:rPr>
        <w:rFonts w:ascii="Wingdings" w:hAnsi="Wingdings" w:hint="default"/>
      </w:rPr>
    </w:lvl>
    <w:lvl w:ilvl="3" w:tplc="BF661CA2">
      <w:start w:val="1"/>
      <w:numFmt w:val="bullet"/>
      <w:lvlText w:val=""/>
      <w:lvlJc w:val="left"/>
      <w:pPr>
        <w:ind w:left="2880" w:hanging="360"/>
      </w:pPr>
      <w:rPr>
        <w:rFonts w:ascii="Symbol" w:hAnsi="Symbol" w:hint="default"/>
      </w:rPr>
    </w:lvl>
    <w:lvl w:ilvl="4" w:tplc="C2AE29A8">
      <w:start w:val="1"/>
      <w:numFmt w:val="bullet"/>
      <w:lvlText w:val="o"/>
      <w:lvlJc w:val="left"/>
      <w:pPr>
        <w:ind w:left="3600" w:hanging="360"/>
      </w:pPr>
      <w:rPr>
        <w:rFonts w:ascii="Courier New" w:hAnsi="Courier New" w:hint="default"/>
      </w:rPr>
    </w:lvl>
    <w:lvl w:ilvl="5" w:tplc="9D206D7A">
      <w:start w:val="1"/>
      <w:numFmt w:val="bullet"/>
      <w:lvlText w:val=""/>
      <w:lvlJc w:val="left"/>
      <w:pPr>
        <w:ind w:left="4320" w:hanging="360"/>
      </w:pPr>
      <w:rPr>
        <w:rFonts w:ascii="Wingdings" w:hAnsi="Wingdings" w:hint="default"/>
      </w:rPr>
    </w:lvl>
    <w:lvl w:ilvl="6" w:tplc="40B853F8">
      <w:start w:val="1"/>
      <w:numFmt w:val="bullet"/>
      <w:lvlText w:val=""/>
      <w:lvlJc w:val="left"/>
      <w:pPr>
        <w:ind w:left="5040" w:hanging="360"/>
      </w:pPr>
      <w:rPr>
        <w:rFonts w:ascii="Symbol" w:hAnsi="Symbol" w:hint="default"/>
      </w:rPr>
    </w:lvl>
    <w:lvl w:ilvl="7" w:tplc="EBFCB794">
      <w:start w:val="1"/>
      <w:numFmt w:val="bullet"/>
      <w:lvlText w:val="o"/>
      <w:lvlJc w:val="left"/>
      <w:pPr>
        <w:ind w:left="5760" w:hanging="360"/>
      </w:pPr>
      <w:rPr>
        <w:rFonts w:ascii="Courier New" w:hAnsi="Courier New" w:hint="default"/>
      </w:rPr>
    </w:lvl>
    <w:lvl w:ilvl="8" w:tplc="37FE611E">
      <w:start w:val="1"/>
      <w:numFmt w:val="bullet"/>
      <w:lvlText w:val=""/>
      <w:lvlJc w:val="left"/>
      <w:pPr>
        <w:ind w:left="6480" w:hanging="360"/>
      </w:pPr>
      <w:rPr>
        <w:rFonts w:ascii="Wingdings" w:hAnsi="Wingdings" w:hint="default"/>
      </w:rPr>
    </w:lvl>
  </w:abstractNum>
  <w:abstractNum w:abstractNumId="36" w15:restartNumberingAfterBreak="0">
    <w:nsid w:val="6E04994D"/>
    <w:multiLevelType w:val="hybridMultilevel"/>
    <w:tmpl w:val="6ED0BE1C"/>
    <w:lvl w:ilvl="0" w:tplc="BC3846F0">
      <w:start w:val="1"/>
      <w:numFmt w:val="bullet"/>
      <w:lvlText w:val="Ø"/>
      <w:lvlJc w:val="left"/>
      <w:pPr>
        <w:ind w:left="720" w:hanging="360"/>
      </w:pPr>
      <w:rPr>
        <w:rFonts w:ascii="Wingdings" w:hAnsi="Wingdings" w:hint="default"/>
      </w:rPr>
    </w:lvl>
    <w:lvl w:ilvl="1" w:tplc="CFFA68D0">
      <w:start w:val="1"/>
      <w:numFmt w:val="bullet"/>
      <w:lvlText w:val="o"/>
      <w:lvlJc w:val="left"/>
      <w:pPr>
        <w:ind w:left="1440" w:hanging="360"/>
      </w:pPr>
      <w:rPr>
        <w:rFonts w:ascii="Courier New" w:hAnsi="Courier New" w:hint="default"/>
      </w:rPr>
    </w:lvl>
    <w:lvl w:ilvl="2" w:tplc="5D2485EC">
      <w:start w:val="1"/>
      <w:numFmt w:val="bullet"/>
      <w:lvlText w:val=""/>
      <w:lvlJc w:val="left"/>
      <w:pPr>
        <w:ind w:left="2160" w:hanging="360"/>
      </w:pPr>
      <w:rPr>
        <w:rFonts w:ascii="Wingdings" w:hAnsi="Wingdings" w:hint="default"/>
      </w:rPr>
    </w:lvl>
    <w:lvl w:ilvl="3" w:tplc="4650C550">
      <w:start w:val="1"/>
      <w:numFmt w:val="bullet"/>
      <w:lvlText w:val=""/>
      <w:lvlJc w:val="left"/>
      <w:pPr>
        <w:ind w:left="2880" w:hanging="360"/>
      </w:pPr>
      <w:rPr>
        <w:rFonts w:ascii="Symbol" w:hAnsi="Symbol" w:hint="default"/>
      </w:rPr>
    </w:lvl>
    <w:lvl w:ilvl="4" w:tplc="285CB1FC">
      <w:start w:val="1"/>
      <w:numFmt w:val="bullet"/>
      <w:lvlText w:val="o"/>
      <w:lvlJc w:val="left"/>
      <w:pPr>
        <w:ind w:left="3600" w:hanging="360"/>
      </w:pPr>
      <w:rPr>
        <w:rFonts w:ascii="Courier New" w:hAnsi="Courier New" w:hint="default"/>
      </w:rPr>
    </w:lvl>
    <w:lvl w:ilvl="5" w:tplc="A7E69362">
      <w:start w:val="1"/>
      <w:numFmt w:val="bullet"/>
      <w:lvlText w:val=""/>
      <w:lvlJc w:val="left"/>
      <w:pPr>
        <w:ind w:left="4320" w:hanging="360"/>
      </w:pPr>
      <w:rPr>
        <w:rFonts w:ascii="Wingdings" w:hAnsi="Wingdings" w:hint="default"/>
      </w:rPr>
    </w:lvl>
    <w:lvl w:ilvl="6" w:tplc="B46C0A60">
      <w:start w:val="1"/>
      <w:numFmt w:val="bullet"/>
      <w:lvlText w:val=""/>
      <w:lvlJc w:val="left"/>
      <w:pPr>
        <w:ind w:left="5040" w:hanging="360"/>
      </w:pPr>
      <w:rPr>
        <w:rFonts w:ascii="Symbol" w:hAnsi="Symbol" w:hint="default"/>
      </w:rPr>
    </w:lvl>
    <w:lvl w:ilvl="7" w:tplc="7B1A0E62">
      <w:start w:val="1"/>
      <w:numFmt w:val="bullet"/>
      <w:lvlText w:val="o"/>
      <w:lvlJc w:val="left"/>
      <w:pPr>
        <w:ind w:left="5760" w:hanging="360"/>
      </w:pPr>
      <w:rPr>
        <w:rFonts w:ascii="Courier New" w:hAnsi="Courier New" w:hint="default"/>
      </w:rPr>
    </w:lvl>
    <w:lvl w:ilvl="8" w:tplc="3E3CED96">
      <w:start w:val="1"/>
      <w:numFmt w:val="bullet"/>
      <w:lvlText w:val=""/>
      <w:lvlJc w:val="left"/>
      <w:pPr>
        <w:ind w:left="6480" w:hanging="360"/>
      </w:pPr>
      <w:rPr>
        <w:rFonts w:ascii="Wingdings" w:hAnsi="Wingdings" w:hint="default"/>
      </w:rPr>
    </w:lvl>
  </w:abstractNum>
  <w:abstractNum w:abstractNumId="37" w15:restartNumberingAfterBreak="0">
    <w:nsid w:val="70943A44"/>
    <w:multiLevelType w:val="hybridMultilevel"/>
    <w:tmpl w:val="1F984E80"/>
    <w:lvl w:ilvl="0" w:tplc="1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8" w15:restartNumberingAfterBreak="0">
    <w:nsid w:val="746B0366"/>
    <w:multiLevelType w:val="hybridMultilevel"/>
    <w:tmpl w:val="20B657E0"/>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4CE627E"/>
    <w:multiLevelType w:val="hybridMultilevel"/>
    <w:tmpl w:val="B77ED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67F359C"/>
    <w:multiLevelType w:val="hybridMultilevel"/>
    <w:tmpl w:val="A6B615FE"/>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1" w15:restartNumberingAfterBreak="0">
    <w:nsid w:val="76E91F71"/>
    <w:multiLevelType w:val="hybridMultilevel"/>
    <w:tmpl w:val="BA38A15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42" w15:restartNumberingAfterBreak="0">
    <w:nsid w:val="77565D54"/>
    <w:multiLevelType w:val="hybridMultilevel"/>
    <w:tmpl w:val="6914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A7000D"/>
    <w:multiLevelType w:val="hybridMultilevel"/>
    <w:tmpl w:val="167C1138"/>
    <w:lvl w:ilvl="0" w:tplc="6B3C7774">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0F7755"/>
    <w:multiLevelType w:val="hybridMultilevel"/>
    <w:tmpl w:val="9DAECAB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699424200">
    <w:abstractNumId w:val="13"/>
  </w:num>
  <w:num w:numId="2" w16cid:durableId="2105031301">
    <w:abstractNumId w:val="19"/>
  </w:num>
  <w:num w:numId="3" w16cid:durableId="2054871">
    <w:abstractNumId w:val="27"/>
  </w:num>
  <w:num w:numId="4" w16cid:durableId="2038500483">
    <w:abstractNumId w:val="0"/>
  </w:num>
  <w:num w:numId="5" w16cid:durableId="570387845">
    <w:abstractNumId w:val="12"/>
  </w:num>
  <w:num w:numId="6" w16cid:durableId="947934527">
    <w:abstractNumId w:val="7"/>
  </w:num>
  <w:num w:numId="7" w16cid:durableId="418795399">
    <w:abstractNumId w:val="25"/>
  </w:num>
  <w:num w:numId="8" w16cid:durableId="1279143588">
    <w:abstractNumId w:val="20"/>
  </w:num>
  <w:num w:numId="9" w16cid:durableId="2071151756">
    <w:abstractNumId w:val="17"/>
  </w:num>
  <w:num w:numId="10" w16cid:durableId="1018310310">
    <w:abstractNumId w:val="36"/>
  </w:num>
  <w:num w:numId="11" w16cid:durableId="948925731">
    <w:abstractNumId w:val="30"/>
  </w:num>
  <w:num w:numId="12" w16cid:durableId="1406104385">
    <w:abstractNumId w:val="33"/>
  </w:num>
  <w:num w:numId="13" w16cid:durableId="1299342311">
    <w:abstractNumId w:val="11"/>
  </w:num>
  <w:num w:numId="14" w16cid:durableId="686251031">
    <w:abstractNumId w:val="18"/>
  </w:num>
  <w:num w:numId="15" w16cid:durableId="2080131524">
    <w:abstractNumId w:val="3"/>
  </w:num>
  <w:num w:numId="16" w16cid:durableId="1922328238">
    <w:abstractNumId w:val="35"/>
  </w:num>
  <w:num w:numId="17" w16cid:durableId="1563059948">
    <w:abstractNumId w:val="28"/>
  </w:num>
  <w:num w:numId="18" w16cid:durableId="616720640">
    <w:abstractNumId w:val="5"/>
  </w:num>
  <w:num w:numId="19" w16cid:durableId="116413143">
    <w:abstractNumId w:val="21"/>
  </w:num>
  <w:num w:numId="20" w16cid:durableId="1423575350">
    <w:abstractNumId w:val="39"/>
  </w:num>
  <w:num w:numId="21" w16cid:durableId="240407310">
    <w:abstractNumId w:val="29"/>
  </w:num>
  <w:num w:numId="22" w16cid:durableId="1953053011">
    <w:abstractNumId w:val="32"/>
  </w:num>
  <w:num w:numId="23" w16cid:durableId="1363674343">
    <w:abstractNumId w:val="42"/>
  </w:num>
  <w:num w:numId="24" w16cid:durableId="2003505492">
    <w:abstractNumId w:val="43"/>
  </w:num>
  <w:num w:numId="25" w16cid:durableId="976030459">
    <w:abstractNumId w:val="16"/>
  </w:num>
  <w:num w:numId="26" w16cid:durableId="706417663">
    <w:abstractNumId w:val="15"/>
  </w:num>
  <w:num w:numId="27" w16cid:durableId="1019427367">
    <w:abstractNumId w:val="1"/>
  </w:num>
  <w:num w:numId="28" w16cid:durableId="1809011000">
    <w:abstractNumId w:val="44"/>
  </w:num>
  <w:num w:numId="29" w16cid:durableId="485976943">
    <w:abstractNumId w:val="2"/>
  </w:num>
  <w:num w:numId="30" w16cid:durableId="893202386">
    <w:abstractNumId w:val="41"/>
  </w:num>
  <w:num w:numId="31" w16cid:durableId="87434368">
    <w:abstractNumId w:val="10"/>
  </w:num>
  <w:num w:numId="32" w16cid:durableId="1136728212">
    <w:abstractNumId w:val="26"/>
  </w:num>
  <w:num w:numId="33" w16cid:durableId="796145687">
    <w:abstractNumId w:val="38"/>
  </w:num>
  <w:num w:numId="34" w16cid:durableId="928776513">
    <w:abstractNumId w:val="34"/>
  </w:num>
  <w:num w:numId="35" w16cid:durableId="2016225385">
    <w:abstractNumId w:val="40"/>
  </w:num>
  <w:num w:numId="36" w16cid:durableId="654338719">
    <w:abstractNumId w:val="6"/>
  </w:num>
  <w:num w:numId="37" w16cid:durableId="210121236">
    <w:abstractNumId w:val="31"/>
  </w:num>
  <w:num w:numId="38" w16cid:durableId="1928801619">
    <w:abstractNumId w:val="22"/>
  </w:num>
  <w:num w:numId="39" w16cid:durableId="633563810">
    <w:abstractNumId w:val="9"/>
  </w:num>
  <w:num w:numId="40" w16cid:durableId="832768239">
    <w:abstractNumId w:val="37"/>
  </w:num>
  <w:num w:numId="41" w16cid:durableId="1790472352">
    <w:abstractNumId w:val="4"/>
  </w:num>
  <w:num w:numId="42" w16cid:durableId="1372077711">
    <w:abstractNumId w:val="14"/>
  </w:num>
  <w:num w:numId="43" w16cid:durableId="994457848">
    <w:abstractNumId w:val="23"/>
  </w:num>
  <w:num w:numId="44" w16cid:durableId="1305046577">
    <w:abstractNumId w:val="8"/>
  </w:num>
  <w:num w:numId="45" w16cid:durableId="13379211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defaultTabStop w:val="720"/>
  <w:hyphenationZone w:val="425"/>
  <w:drawingGridHorizontalSpacing w:val="110"/>
  <w:displayHorizontalDrawingGridEvery w:val="2"/>
  <w:characterSpacingControl w:val="doNotCompress"/>
  <w:hdrShapeDefaults>
    <o:shapedefaults v:ext="edit" spidmax="2050">
      <o:colormru v:ext="edit" colors="#ebf4f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07E1A"/>
    <w:rsid w:val="000343FF"/>
    <w:rsid w:val="000575F2"/>
    <w:rsid w:val="00097C55"/>
    <w:rsid w:val="000B20AE"/>
    <w:rsid w:val="000D6838"/>
    <w:rsid w:val="000E0521"/>
    <w:rsid w:val="000E1865"/>
    <w:rsid w:val="000E6502"/>
    <w:rsid w:val="00100D04"/>
    <w:rsid w:val="00134F26"/>
    <w:rsid w:val="00141EF0"/>
    <w:rsid w:val="00146F25"/>
    <w:rsid w:val="0014764C"/>
    <w:rsid w:val="001677F5"/>
    <w:rsid w:val="0018394F"/>
    <w:rsid w:val="00192A18"/>
    <w:rsid w:val="001C2A47"/>
    <w:rsid w:val="001C3AA0"/>
    <w:rsid w:val="001F65B5"/>
    <w:rsid w:val="002132D9"/>
    <w:rsid w:val="00240178"/>
    <w:rsid w:val="00246E9C"/>
    <w:rsid w:val="00253BA6"/>
    <w:rsid w:val="002619BC"/>
    <w:rsid w:val="002704F4"/>
    <w:rsid w:val="00275525"/>
    <w:rsid w:val="00296845"/>
    <w:rsid w:val="00297451"/>
    <w:rsid w:val="002A47FF"/>
    <w:rsid w:val="002B454B"/>
    <w:rsid w:val="002E2D9E"/>
    <w:rsid w:val="002E7DDD"/>
    <w:rsid w:val="00304A86"/>
    <w:rsid w:val="003145FB"/>
    <w:rsid w:val="00317687"/>
    <w:rsid w:val="003657A4"/>
    <w:rsid w:val="0036599E"/>
    <w:rsid w:val="0039165D"/>
    <w:rsid w:val="003B076F"/>
    <w:rsid w:val="003C1C7A"/>
    <w:rsid w:val="004224D1"/>
    <w:rsid w:val="00430869"/>
    <w:rsid w:val="00431591"/>
    <w:rsid w:val="00443427"/>
    <w:rsid w:val="00451870"/>
    <w:rsid w:val="00491AF5"/>
    <w:rsid w:val="004965DC"/>
    <w:rsid w:val="004B43C6"/>
    <w:rsid w:val="004C121C"/>
    <w:rsid w:val="004E0458"/>
    <w:rsid w:val="004E2B72"/>
    <w:rsid w:val="004E73C4"/>
    <w:rsid w:val="004F44A6"/>
    <w:rsid w:val="004F5C05"/>
    <w:rsid w:val="00500DC1"/>
    <w:rsid w:val="00517F9A"/>
    <w:rsid w:val="005344CA"/>
    <w:rsid w:val="0055338E"/>
    <w:rsid w:val="005536FE"/>
    <w:rsid w:val="00565B24"/>
    <w:rsid w:val="00570CDB"/>
    <w:rsid w:val="005711C5"/>
    <w:rsid w:val="005A4106"/>
    <w:rsid w:val="005C5935"/>
    <w:rsid w:val="005D30C8"/>
    <w:rsid w:val="005D5168"/>
    <w:rsid w:val="005F6F85"/>
    <w:rsid w:val="006011E7"/>
    <w:rsid w:val="0065257D"/>
    <w:rsid w:val="00664B71"/>
    <w:rsid w:val="00682DE6"/>
    <w:rsid w:val="0068778A"/>
    <w:rsid w:val="006B0968"/>
    <w:rsid w:val="006B2990"/>
    <w:rsid w:val="006B43A5"/>
    <w:rsid w:val="006D1691"/>
    <w:rsid w:val="00737584"/>
    <w:rsid w:val="00742ED4"/>
    <w:rsid w:val="00777651"/>
    <w:rsid w:val="00780658"/>
    <w:rsid w:val="007965B9"/>
    <w:rsid w:val="00796927"/>
    <w:rsid w:val="007B0A5A"/>
    <w:rsid w:val="007C13FB"/>
    <w:rsid w:val="007E239C"/>
    <w:rsid w:val="007E43C3"/>
    <w:rsid w:val="008255B8"/>
    <w:rsid w:val="00827787"/>
    <w:rsid w:val="00861EA5"/>
    <w:rsid w:val="00872174"/>
    <w:rsid w:val="00886EEF"/>
    <w:rsid w:val="00903F62"/>
    <w:rsid w:val="00976A6D"/>
    <w:rsid w:val="00980040"/>
    <w:rsid w:val="00992DB4"/>
    <w:rsid w:val="009A679F"/>
    <w:rsid w:val="009B3BD6"/>
    <w:rsid w:val="009B58DB"/>
    <w:rsid w:val="009C053A"/>
    <w:rsid w:val="00A04227"/>
    <w:rsid w:val="00A04779"/>
    <w:rsid w:val="00A272B8"/>
    <w:rsid w:val="00A37EFF"/>
    <w:rsid w:val="00A43AE3"/>
    <w:rsid w:val="00A54FA6"/>
    <w:rsid w:val="00A57370"/>
    <w:rsid w:val="00A61EB8"/>
    <w:rsid w:val="00A72B0C"/>
    <w:rsid w:val="00A7444C"/>
    <w:rsid w:val="00AD3469"/>
    <w:rsid w:val="00B256C1"/>
    <w:rsid w:val="00B357AE"/>
    <w:rsid w:val="00B44D9A"/>
    <w:rsid w:val="00B52E48"/>
    <w:rsid w:val="00B736F7"/>
    <w:rsid w:val="00B737A1"/>
    <w:rsid w:val="00B83D03"/>
    <w:rsid w:val="00B874B8"/>
    <w:rsid w:val="00B956A9"/>
    <w:rsid w:val="00BE0126"/>
    <w:rsid w:val="00C605BE"/>
    <w:rsid w:val="00C632A4"/>
    <w:rsid w:val="00C63B4D"/>
    <w:rsid w:val="00C92DDD"/>
    <w:rsid w:val="00CA42F5"/>
    <w:rsid w:val="00CB087A"/>
    <w:rsid w:val="00CB42D0"/>
    <w:rsid w:val="00CB4538"/>
    <w:rsid w:val="00CD0C0D"/>
    <w:rsid w:val="00CD5BD5"/>
    <w:rsid w:val="00CD62C2"/>
    <w:rsid w:val="00CF6A5F"/>
    <w:rsid w:val="00D03A22"/>
    <w:rsid w:val="00D14FC4"/>
    <w:rsid w:val="00D3490E"/>
    <w:rsid w:val="00D4220C"/>
    <w:rsid w:val="00D4649A"/>
    <w:rsid w:val="00D63F78"/>
    <w:rsid w:val="00D96232"/>
    <w:rsid w:val="00DA6CFB"/>
    <w:rsid w:val="00DB17F1"/>
    <w:rsid w:val="00DB425F"/>
    <w:rsid w:val="00DC57F0"/>
    <w:rsid w:val="00DF203A"/>
    <w:rsid w:val="00E07C1C"/>
    <w:rsid w:val="00E16C44"/>
    <w:rsid w:val="00E229D0"/>
    <w:rsid w:val="00E23660"/>
    <w:rsid w:val="00E318D5"/>
    <w:rsid w:val="00E4130F"/>
    <w:rsid w:val="00E41629"/>
    <w:rsid w:val="00E565EB"/>
    <w:rsid w:val="00E56B2F"/>
    <w:rsid w:val="00E66BE3"/>
    <w:rsid w:val="00E73003"/>
    <w:rsid w:val="00E74764"/>
    <w:rsid w:val="00E84252"/>
    <w:rsid w:val="00E86FFD"/>
    <w:rsid w:val="00EB4740"/>
    <w:rsid w:val="00EB6898"/>
    <w:rsid w:val="00EE2250"/>
    <w:rsid w:val="00F1058B"/>
    <w:rsid w:val="00F12BAF"/>
    <w:rsid w:val="00F16995"/>
    <w:rsid w:val="00F207AE"/>
    <w:rsid w:val="00F21F6B"/>
    <w:rsid w:val="00F354E4"/>
    <w:rsid w:val="00F42707"/>
    <w:rsid w:val="00F569E2"/>
    <w:rsid w:val="00F63D29"/>
    <w:rsid w:val="00F80E5A"/>
    <w:rsid w:val="00F83F93"/>
    <w:rsid w:val="00FC3028"/>
    <w:rsid w:val="0528F20D"/>
    <w:rsid w:val="0797F71B"/>
    <w:rsid w:val="08D78FF2"/>
    <w:rsid w:val="09323EA4"/>
    <w:rsid w:val="1108A825"/>
    <w:rsid w:val="11323EA9"/>
    <w:rsid w:val="12E308A8"/>
    <w:rsid w:val="163B4A42"/>
    <w:rsid w:val="16472E24"/>
    <w:rsid w:val="17254E29"/>
    <w:rsid w:val="1795B451"/>
    <w:rsid w:val="18F25A3B"/>
    <w:rsid w:val="1B0AF8AF"/>
    <w:rsid w:val="1CF9E440"/>
    <w:rsid w:val="1E660C47"/>
    <w:rsid w:val="1E6D5E88"/>
    <w:rsid w:val="20677A7C"/>
    <w:rsid w:val="21670A4E"/>
    <w:rsid w:val="252446FA"/>
    <w:rsid w:val="2814637D"/>
    <w:rsid w:val="29CFD25F"/>
    <w:rsid w:val="2A1666E0"/>
    <w:rsid w:val="32DB02EE"/>
    <w:rsid w:val="349A82AF"/>
    <w:rsid w:val="36F094F4"/>
    <w:rsid w:val="3786698C"/>
    <w:rsid w:val="38506081"/>
    <w:rsid w:val="39055853"/>
    <w:rsid w:val="39420819"/>
    <w:rsid w:val="3AFAFE8C"/>
    <w:rsid w:val="3B05059D"/>
    <w:rsid w:val="3D32D950"/>
    <w:rsid w:val="3DB403CC"/>
    <w:rsid w:val="3E5596A1"/>
    <w:rsid w:val="46A99E63"/>
    <w:rsid w:val="477B9133"/>
    <w:rsid w:val="48A6EECC"/>
    <w:rsid w:val="4914D860"/>
    <w:rsid w:val="49C55E54"/>
    <w:rsid w:val="50BE898D"/>
    <w:rsid w:val="51D0DCCF"/>
    <w:rsid w:val="53CFAF6B"/>
    <w:rsid w:val="57C30842"/>
    <w:rsid w:val="57C31406"/>
    <w:rsid w:val="57D761F7"/>
    <w:rsid w:val="58CA7457"/>
    <w:rsid w:val="5ADD53F4"/>
    <w:rsid w:val="5FC79D37"/>
    <w:rsid w:val="60D153F7"/>
    <w:rsid w:val="60D8AC1A"/>
    <w:rsid w:val="6194E671"/>
    <w:rsid w:val="623946A8"/>
    <w:rsid w:val="63D20C99"/>
    <w:rsid w:val="63EAC14B"/>
    <w:rsid w:val="64FE93E9"/>
    <w:rsid w:val="6560A20D"/>
    <w:rsid w:val="66CEC900"/>
    <w:rsid w:val="66DB773E"/>
    <w:rsid w:val="68A27D97"/>
    <w:rsid w:val="69B0B886"/>
    <w:rsid w:val="6B191F3D"/>
    <w:rsid w:val="6EAD2360"/>
    <w:rsid w:val="73C96A1C"/>
    <w:rsid w:val="759E6157"/>
    <w:rsid w:val="75C3081D"/>
    <w:rsid w:val="75D199C2"/>
    <w:rsid w:val="769BB561"/>
    <w:rsid w:val="785B60B6"/>
    <w:rsid w:val="787D92D6"/>
    <w:rsid w:val="7A2C7F28"/>
    <w:rsid w:val="7A4D60F6"/>
    <w:rsid w:val="7C6C87F4"/>
    <w:rsid w:val="7E37B16E"/>
    <w:rsid w:val="7EDA7ED4"/>
    <w:rsid w:val="7F8888C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bf4ff"/>
    </o:shapedefaults>
    <o:shapelayout v:ext="edit">
      <o:idmap v:ext="edit" data="2"/>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55B8"/>
    <w:pPr>
      <w:tabs>
        <w:tab w:val="center" w:pos="4513"/>
        <w:tab w:val="right" w:pos="9026"/>
      </w:tabs>
    </w:pPr>
  </w:style>
  <w:style w:type="character" w:customStyle="1" w:styleId="HeaderChar">
    <w:name w:val="Header Char"/>
    <w:basedOn w:val="DefaultParagraphFont"/>
    <w:link w:val="Header"/>
    <w:uiPriority w:val="99"/>
    <w:rsid w:val="008255B8"/>
  </w:style>
  <w:style w:type="paragraph" w:styleId="Footer">
    <w:name w:val="footer"/>
    <w:basedOn w:val="Normal"/>
    <w:link w:val="FooterChar"/>
    <w:uiPriority w:val="99"/>
    <w:unhideWhenUsed/>
    <w:rsid w:val="008255B8"/>
    <w:pPr>
      <w:tabs>
        <w:tab w:val="center" w:pos="4513"/>
        <w:tab w:val="right" w:pos="9026"/>
      </w:tabs>
    </w:pPr>
  </w:style>
  <w:style w:type="character" w:customStyle="1" w:styleId="FooterChar">
    <w:name w:val="Footer Char"/>
    <w:basedOn w:val="DefaultParagraphFont"/>
    <w:link w:val="Footer"/>
    <w:uiPriority w:val="99"/>
    <w:rsid w:val="008255B8"/>
  </w:style>
  <w:style w:type="character" w:customStyle="1" w:styleId="BodyTextChar">
    <w:name w:val="Body Text Char"/>
    <w:basedOn w:val="DefaultParagraphFont"/>
    <w:link w:val="BodyText"/>
    <w:uiPriority w:val="1"/>
    <w:rsid w:val="00A04227"/>
    <w:rPr>
      <w:rFonts w:ascii="Calibri" w:eastAsia="Calibri" w:hAnsi="Calibri"/>
    </w:rPr>
  </w:style>
  <w:style w:type="table" w:styleId="TableGrid">
    <w:name w:val="Table Grid"/>
    <w:basedOn w:val="Table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65D"/>
    <w:rPr>
      <w:color w:val="0000FF" w:themeColor="hyperlink"/>
      <w:u w:val="single"/>
    </w:rPr>
  </w:style>
  <w:style w:type="character" w:customStyle="1" w:styleId="Mentionnonrsolue1">
    <w:name w:val="Mention non résolue1"/>
    <w:basedOn w:val="DefaultParagraphFont"/>
    <w:uiPriority w:val="99"/>
    <w:semiHidden/>
    <w:unhideWhenUsed/>
    <w:rsid w:val="0039165D"/>
    <w:rPr>
      <w:color w:val="605E5C"/>
      <w:shd w:val="clear" w:color="auto" w:fill="E1DFDD"/>
    </w:rPr>
  </w:style>
  <w:style w:type="paragraph" w:styleId="BalloonText">
    <w:name w:val="Balloon Text"/>
    <w:basedOn w:val="Normal"/>
    <w:link w:val="BalloonTextChar"/>
    <w:uiPriority w:val="99"/>
    <w:semiHidden/>
    <w:unhideWhenUsed/>
    <w:rsid w:val="00861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 w:type="paragraph" w:customStyle="1" w:styleId="paragraph">
    <w:name w:val="paragraph"/>
    <w:basedOn w:val="Normal"/>
    <w:rsid w:val="00F354E4"/>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normaltextrun">
    <w:name w:val="normaltextrun"/>
    <w:basedOn w:val="DefaultParagraphFont"/>
    <w:rsid w:val="00F354E4"/>
  </w:style>
  <w:style w:type="character" w:customStyle="1" w:styleId="eop">
    <w:name w:val="eop"/>
    <w:basedOn w:val="DefaultParagraphFont"/>
    <w:rsid w:val="00F354E4"/>
  </w:style>
  <w:style w:type="paragraph" w:styleId="NormalWeb">
    <w:name w:val="Normal (Web)"/>
    <w:basedOn w:val="Normal"/>
    <w:uiPriority w:val="99"/>
    <w:semiHidden/>
    <w:unhideWhenUsed/>
    <w:rsid w:val="00F63D29"/>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wacimagecontainer">
    <w:name w:val="wacimagecontainer"/>
    <w:basedOn w:val="DefaultParagraphFont"/>
    <w:rsid w:val="00EE2250"/>
  </w:style>
  <w:style w:type="character" w:styleId="UnresolvedMention">
    <w:name w:val="Unresolved Mention"/>
    <w:basedOn w:val="DefaultParagraphFont"/>
    <w:uiPriority w:val="99"/>
    <w:semiHidden/>
    <w:unhideWhenUsed/>
    <w:rsid w:val="00EE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7027">
      <w:bodyDiv w:val="1"/>
      <w:marLeft w:val="0"/>
      <w:marRight w:val="0"/>
      <w:marTop w:val="0"/>
      <w:marBottom w:val="0"/>
      <w:divBdr>
        <w:top w:val="none" w:sz="0" w:space="0" w:color="auto"/>
        <w:left w:val="none" w:sz="0" w:space="0" w:color="auto"/>
        <w:bottom w:val="none" w:sz="0" w:space="0" w:color="auto"/>
        <w:right w:val="none" w:sz="0" w:space="0" w:color="auto"/>
      </w:divBdr>
      <w:divsChild>
        <w:div w:id="830215293">
          <w:marLeft w:val="0"/>
          <w:marRight w:val="0"/>
          <w:marTop w:val="0"/>
          <w:marBottom w:val="0"/>
          <w:divBdr>
            <w:top w:val="none" w:sz="0" w:space="0" w:color="auto"/>
            <w:left w:val="none" w:sz="0" w:space="0" w:color="auto"/>
            <w:bottom w:val="none" w:sz="0" w:space="0" w:color="auto"/>
            <w:right w:val="none" w:sz="0" w:space="0" w:color="auto"/>
          </w:divBdr>
        </w:div>
      </w:divsChild>
    </w:div>
    <w:div w:id="306323430">
      <w:bodyDiv w:val="1"/>
      <w:marLeft w:val="0"/>
      <w:marRight w:val="0"/>
      <w:marTop w:val="0"/>
      <w:marBottom w:val="0"/>
      <w:divBdr>
        <w:top w:val="none" w:sz="0" w:space="0" w:color="auto"/>
        <w:left w:val="none" w:sz="0" w:space="0" w:color="auto"/>
        <w:bottom w:val="none" w:sz="0" w:space="0" w:color="auto"/>
        <w:right w:val="none" w:sz="0" w:space="0" w:color="auto"/>
      </w:divBdr>
      <w:divsChild>
        <w:div w:id="943659003">
          <w:marLeft w:val="0"/>
          <w:marRight w:val="0"/>
          <w:marTop w:val="0"/>
          <w:marBottom w:val="0"/>
          <w:divBdr>
            <w:top w:val="none" w:sz="0" w:space="0" w:color="auto"/>
            <w:left w:val="none" w:sz="0" w:space="0" w:color="auto"/>
            <w:bottom w:val="none" w:sz="0" w:space="0" w:color="auto"/>
            <w:right w:val="none" w:sz="0" w:space="0" w:color="auto"/>
          </w:divBdr>
          <w:divsChild>
            <w:div w:id="2094467681">
              <w:marLeft w:val="0"/>
              <w:marRight w:val="0"/>
              <w:marTop w:val="0"/>
              <w:marBottom w:val="0"/>
              <w:divBdr>
                <w:top w:val="none" w:sz="0" w:space="0" w:color="auto"/>
                <w:left w:val="none" w:sz="0" w:space="0" w:color="auto"/>
                <w:bottom w:val="none" w:sz="0" w:space="0" w:color="auto"/>
                <w:right w:val="none" w:sz="0" w:space="0" w:color="auto"/>
              </w:divBdr>
              <w:divsChild>
                <w:div w:id="1043597196">
                  <w:marLeft w:val="0"/>
                  <w:marRight w:val="0"/>
                  <w:marTop w:val="0"/>
                  <w:marBottom w:val="0"/>
                  <w:divBdr>
                    <w:top w:val="none" w:sz="0" w:space="0" w:color="auto"/>
                    <w:left w:val="none" w:sz="0" w:space="0" w:color="auto"/>
                    <w:bottom w:val="none" w:sz="0" w:space="0" w:color="auto"/>
                    <w:right w:val="none" w:sz="0" w:space="0" w:color="auto"/>
                  </w:divBdr>
                  <w:divsChild>
                    <w:div w:id="1550914693">
                      <w:marLeft w:val="0"/>
                      <w:marRight w:val="0"/>
                      <w:marTop w:val="0"/>
                      <w:marBottom w:val="0"/>
                      <w:divBdr>
                        <w:top w:val="none" w:sz="0" w:space="0" w:color="auto"/>
                        <w:left w:val="none" w:sz="0" w:space="0" w:color="auto"/>
                        <w:bottom w:val="none" w:sz="0" w:space="0" w:color="auto"/>
                        <w:right w:val="none" w:sz="0" w:space="0" w:color="auto"/>
                      </w:divBdr>
                      <w:divsChild>
                        <w:div w:id="315837771">
                          <w:marLeft w:val="0"/>
                          <w:marRight w:val="0"/>
                          <w:marTop w:val="0"/>
                          <w:marBottom w:val="0"/>
                          <w:divBdr>
                            <w:top w:val="none" w:sz="0" w:space="0" w:color="auto"/>
                            <w:left w:val="none" w:sz="0" w:space="0" w:color="auto"/>
                            <w:bottom w:val="none" w:sz="0" w:space="0" w:color="auto"/>
                            <w:right w:val="none" w:sz="0" w:space="0" w:color="auto"/>
                          </w:divBdr>
                          <w:divsChild>
                            <w:div w:id="8561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558127743">
      <w:bodyDiv w:val="1"/>
      <w:marLeft w:val="0"/>
      <w:marRight w:val="0"/>
      <w:marTop w:val="0"/>
      <w:marBottom w:val="0"/>
      <w:divBdr>
        <w:top w:val="none" w:sz="0" w:space="0" w:color="auto"/>
        <w:left w:val="none" w:sz="0" w:space="0" w:color="auto"/>
        <w:bottom w:val="none" w:sz="0" w:space="0" w:color="auto"/>
        <w:right w:val="none" w:sz="0" w:space="0" w:color="auto"/>
      </w:divBdr>
      <w:divsChild>
        <w:div w:id="1709450684">
          <w:marLeft w:val="0"/>
          <w:marRight w:val="0"/>
          <w:marTop w:val="0"/>
          <w:marBottom w:val="0"/>
          <w:divBdr>
            <w:top w:val="none" w:sz="0" w:space="0" w:color="auto"/>
            <w:left w:val="none" w:sz="0" w:space="0" w:color="auto"/>
            <w:bottom w:val="none" w:sz="0" w:space="0" w:color="auto"/>
            <w:right w:val="none" w:sz="0" w:space="0" w:color="auto"/>
          </w:divBdr>
        </w:div>
      </w:divsChild>
    </w:div>
    <w:div w:id="607351657">
      <w:bodyDiv w:val="1"/>
      <w:marLeft w:val="0"/>
      <w:marRight w:val="0"/>
      <w:marTop w:val="0"/>
      <w:marBottom w:val="0"/>
      <w:divBdr>
        <w:top w:val="none" w:sz="0" w:space="0" w:color="auto"/>
        <w:left w:val="none" w:sz="0" w:space="0" w:color="auto"/>
        <w:bottom w:val="none" w:sz="0" w:space="0" w:color="auto"/>
        <w:right w:val="none" w:sz="0" w:space="0" w:color="auto"/>
      </w:divBdr>
      <w:divsChild>
        <w:div w:id="1736659788">
          <w:marLeft w:val="0"/>
          <w:marRight w:val="0"/>
          <w:marTop w:val="0"/>
          <w:marBottom w:val="0"/>
          <w:divBdr>
            <w:top w:val="none" w:sz="0" w:space="0" w:color="auto"/>
            <w:left w:val="none" w:sz="0" w:space="0" w:color="auto"/>
            <w:bottom w:val="none" w:sz="0" w:space="0" w:color="auto"/>
            <w:right w:val="none" w:sz="0" w:space="0" w:color="auto"/>
          </w:divBdr>
          <w:divsChild>
            <w:div w:id="201869059">
              <w:marLeft w:val="0"/>
              <w:marRight w:val="0"/>
              <w:marTop w:val="0"/>
              <w:marBottom w:val="0"/>
              <w:divBdr>
                <w:top w:val="none" w:sz="0" w:space="0" w:color="auto"/>
                <w:left w:val="none" w:sz="0" w:space="0" w:color="auto"/>
                <w:bottom w:val="none" w:sz="0" w:space="0" w:color="auto"/>
                <w:right w:val="none" w:sz="0" w:space="0" w:color="auto"/>
              </w:divBdr>
              <w:divsChild>
                <w:div w:id="761487574">
                  <w:marLeft w:val="0"/>
                  <w:marRight w:val="0"/>
                  <w:marTop w:val="0"/>
                  <w:marBottom w:val="0"/>
                  <w:divBdr>
                    <w:top w:val="none" w:sz="0" w:space="0" w:color="auto"/>
                    <w:left w:val="none" w:sz="0" w:space="0" w:color="auto"/>
                    <w:bottom w:val="none" w:sz="0" w:space="0" w:color="auto"/>
                    <w:right w:val="none" w:sz="0" w:space="0" w:color="auto"/>
                  </w:divBdr>
                  <w:divsChild>
                    <w:div w:id="1586571074">
                      <w:marLeft w:val="0"/>
                      <w:marRight w:val="0"/>
                      <w:marTop w:val="0"/>
                      <w:marBottom w:val="0"/>
                      <w:divBdr>
                        <w:top w:val="none" w:sz="0" w:space="0" w:color="auto"/>
                        <w:left w:val="none" w:sz="0" w:space="0" w:color="auto"/>
                        <w:bottom w:val="none" w:sz="0" w:space="0" w:color="auto"/>
                        <w:right w:val="none" w:sz="0" w:space="0" w:color="auto"/>
                      </w:divBdr>
                      <w:divsChild>
                        <w:div w:id="1976445367">
                          <w:marLeft w:val="0"/>
                          <w:marRight w:val="0"/>
                          <w:marTop w:val="0"/>
                          <w:marBottom w:val="0"/>
                          <w:divBdr>
                            <w:top w:val="none" w:sz="0" w:space="0" w:color="auto"/>
                            <w:left w:val="none" w:sz="0" w:space="0" w:color="auto"/>
                            <w:bottom w:val="none" w:sz="0" w:space="0" w:color="auto"/>
                            <w:right w:val="none" w:sz="0" w:space="0" w:color="auto"/>
                          </w:divBdr>
                          <w:divsChild>
                            <w:div w:id="1455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031032049">
      <w:bodyDiv w:val="1"/>
      <w:marLeft w:val="0"/>
      <w:marRight w:val="0"/>
      <w:marTop w:val="0"/>
      <w:marBottom w:val="0"/>
      <w:divBdr>
        <w:top w:val="none" w:sz="0" w:space="0" w:color="auto"/>
        <w:left w:val="none" w:sz="0" w:space="0" w:color="auto"/>
        <w:bottom w:val="none" w:sz="0" w:space="0" w:color="auto"/>
        <w:right w:val="none" w:sz="0" w:space="0" w:color="auto"/>
      </w:divBdr>
    </w:div>
    <w:div w:id="1225870072">
      <w:bodyDiv w:val="1"/>
      <w:marLeft w:val="0"/>
      <w:marRight w:val="0"/>
      <w:marTop w:val="0"/>
      <w:marBottom w:val="0"/>
      <w:divBdr>
        <w:top w:val="none" w:sz="0" w:space="0" w:color="auto"/>
        <w:left w:val="none" w:sz="0" w:space="0" w:color="auto"/>
        <w:bottom w:val="none" w:sz="0" w:space="0" w:color="auto"/>
        <w:right w:val="none" w:sz="0" w:space="0" w:color="auto"/>
      </w:divBdr>
      <w:divsChild>
        <w:div w:id="622811184">
          <w:marLeft w:val="0"/>
          <w:marRight w:val="0"/>
          <w:marTop w:val="0"/>
          <w:marBottom w:val="0"/>
          <w:divBdr>
            <w:top w:val="none" w:sz="0" w:space="0" w:color="auto"/>
            <w:left w:val="none" w:sz="0" w:space="0" w:color="auto"/>
            <w:bottom w:val="none" w:sz="0" w:space="0" w:color="auto"/>
            <w:right w:val="none" w:sz="0" w:space="0" w:color="auto"/>
          </w:divBdr>
          <w:divsChild>
            <w:div w:id="367295858">
              <w:marLeft w:val="0"/>
              <w:marRight w:val="0"/>
              <w:marTop w:val="0"/>
              <w:marBottom w:val="0"/>
              <w:divBdr>
                <w:top w:val="none" w:sz="0" w:space="0" w:color="auto"/>
                <w:left w:val="none" w:sz="0" w:space="0" w:color="auto"/>
                <w:bottom w:val="none" w:sz="0" w:space="0" w:color="auto"/>
                <w:right w:val="none" w:sz="0" w:space="0" w:color="auto"/>
              </w:divBdr>
              <w:divsChild>
                <w:div w:id="1277785634">
                  <w:marLeft w:val="0"/>
                  <w:marRight w:val="0"/>
                  <w:marTop w:val="0"/>
                  <w:marBottom w:val="0"/>
                  <w:divBdr>
                    <w:top w:val="none" w:sz="0" w:space="0" w:color="auto"/>
                    <w:left w:val="none" w:sz="0" w:space="0" w:color="auto"/>
                    <w:bottom w:val="none" w:sz="0" w:space="0" w:color="auto"/>
                    <w:right w:val="none" w:sz="0" w:space="0" w:color="auto"/>
                  </w:divBdr>
                  <w:divsChild>
                    <w:div w:id="1176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503205683">
      <w:bodyDiv w:val="1"/>
      <w:marLeft w:val="0"/>
      <w:marRight w:val="0"/>
      <w:marTop w:val="0"/>
      <w:marBottom w:val="0"/>
      <w:divBdr>
        <w:top w:val="none" w:sz="0" w:space="0" w:color="auto"/>
        <w:left w:val="none" w:sz="0" w:space="0" w:color="auto"/>
        <w:bottom w:val="none" w:sz="0" w:space="0" w:color="auto"/>
        <w:right w:val="none" w:sz="0" w:space="0" w:color="auto"/>
      </w:divBdr>
      <w:divsChild>
        <w:div w:id="1703045073">
          <w:marLeft w:val="0"/>
          <w:marRight w:val="0"/>
          <w:marTop w:val="0"/>
          <w:marBottom w:val="0"/>
          <w:divBdr>
            <w:top w:val="none" w:sz="0" w:space="0" w:color="auto"/>
            <w:left w:val="none" w:sz="0" w:space="0" w:color="auto"/>
            <w:bottom w:val="none" w:sz="0" w:space="0" w:color="auto"/>
            <w:right w:val="none" w:sz="0" w:space="0" w:color="auto"/>
          </w:divBdr>
        </w:div>
        <w:div w:id="1814247644">
          <w:marLeft w:val="0"/>
          <w:marRight w:val="0"/>
          <w:marTop w:val="0"/>
          <w:marBottom w:val="0"/>
          <w:divBdr>
            <w:top w:val="none" w:sz="0" w:space="0" w:color="auto"/>
            <w:left w:val="none" w:sz="0" w:space="0" w:color="auto"/>
            <w:bottom w:val="none" w:sz="0" w:space="0" w:color="auto"/>
            <w:right w:val="none" w:sz="0" w:space="0" w:color="auto"/>
          </w:divBdr>
        </w:div>
      </w:divsChild>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 w:id="1857191724">
      <w:bodyDiv w:val="1"/>
      <w:marLeft w:val="0"/>
      <w:marRight w:val="0"/>
      <w:marTop w:val="0"/>
      <w:marBottom w:val="0"/>
      <w:divBdr>
        <w:top w:val="none" w:sz="0" w:space="0" w:color="auto"/>
        <w:left w:val="none" w:sz="0" w:space="0" w:color="auto"/>
        <w:bottom w:val="none" w:sz="0" w:space="0" w:color="auto"/>
        <w:right w:val="none" w:sz="0" w:space="0" w:color="auto"/>
      </w:divBdr>
      <w:divsChild>
        <w:div w:id="628171304">
          <w:marLeft w:val="0"/>
          <w:marRight w:val="0"/>
          <w:marTop w:val="0"/>
          <w:marBottom w:val="0"/>
          <w:divBdr>
            <w:top w:val="none" w:sz="0" w:space="0" w:color="auto"/>
            <w:left w:val="none" w:sz="0" w:space="0" w:color="auto"/>
            <w:bottom w:val="none" w:sz="0" w:space="0" w:color="auto"/>
            <w:right w:val="none" w:sz="0" w:space="0" w:color="auto"/>
          </w:divBdr>
          <w:divsChild>
            <w:div w:id="320694714">
              <w:marLeft w:val="0"/>
              <w:marRight w:val="0"/>
              <w:marTop w:val="0"/>
              <w:marBottom w:val="0"/>
              <w:divBdr>
                <w:top w:val="none" w:sz="0" w:space="0" w:color="auto"/>
                <w:left w:val="none" w:sz="0" w:space="0" w:color="auto"/>
                <w:bottom w:val="none" w:sz="0" w:space="0" w:color="auto"/>
                <w:right w:val="none" w:sz="0" w:space="0" w:color="auto"/>
              </w:divBdr>
              <w:divsChild>
                <w:div w:id="1970739399">
                  <w:marLeft w:val="0"/>
                  <w:marRight w:val="0"/>
                  <w:marTop w:val="0"/>
                  <w:marBottom w:val="0"/>
                  <w:divBdr>
                    <w:top w:val="none" w:sz="0" w:space="0" w:color="auto"/>
                    <w:left w:val="none" w:sz="0" w:space="0" w:color="auto"/>
                    <w:bottom w:val="none" w:sz="0" w:space="0" w:color="auto"/>
                    <w:right w:val="none" w:sz="0" w:space="0" w:color="auto"/>
                  </w:divBdr>
                  <w:divsChild>
                    <w:div w:id="251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2501484-f97c-4ab9-9fe4-7ffeb5b478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17FEBA2A55274E84FBCEC1D3F3063C" ma:contentTypeVersion="9" ma:contentTypeDescription="Create a new document." ma:contentTypeScope="" ma:versionID="5ab9de1c6a50859d77f72657a9f47b20">
  <xsd:schema xmlns:xsd="http://www.w3.org/2001/XMLSchema" xmlns:xs="http://www.w3.org/2001/XMLSchema" xmlns:p="http://schemas.microsoft.com/office/2006/metadata/properties" xmlns:ns3="22501484-f97c-4ab9-9fe4-7ffeb5b478eb" targetNamespace="http://schemas.microsoft.com/office/2006/metadata/properties" ma:root="true" ma:fieldsID="06c4ca2e36bcc8276f69a3819517e3cc" ns3:_="">
    <xsd:import namespace="22501484-f97c-4ab9-9fe4-7ffeb5b478e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01484-f97c-4ab9-9fe4-7ffeb5b47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customXml/itemProps2.xml><?xml version="1.0" encoding="utf-8"?>
<ds:datastoreItem xmlns:ds="http://schemas.openxmlformats.org/officeDocument/2006/customXml" ds:itemID="{2FAF26E8-E803-49FA-99D4-BCB673F43A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2501484-f97c-4ab9-9fe4-7ffeb5b478eb"/>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4.xml><?xml version="1.0" encoding="utf-8"?>
<ds:datastoreItem xmlns:ds="http://schemas.openxmlformats.org/officeDocument/2006/customXml" ds:itemID="{B8BB7731-C1BD-4100-818B-D320D90AF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01484-f97c-4ab9-9fe4-7ffeb5b4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900</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Arede, Daniela</cp:lastModifiedBy>
  <cp:revision>3</cp:revision>
  <cp:lastPrinted>2021-05-21T12:00:00Z</cp:lastPrinted>
  <dcterms:created xsi:type="dcterms:W3CDTF">2025-02-07T07:32:00Z</dcterms:created>
  <dcterms:modified xsi:type="dcterms:W3CDTF">2025-02-07T07:32:00Z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0x0101008117FEBA2A55274E84FBCEC1D3F3063C</vt:lpwstr>
  </property>
  <property fmtid="{D5CDD505-2E9C-101B-9397-08002B2CF9AE}" pid="5" name="MediaServiceImageTags">
    <vt:lpwstr/>
  </property>
</Properties>
</file>